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35" w:rsidRDefault="000D5235" w:rsidP="00D04FDA">
      <w:pPr>
        <w:pStyle w:val="Default"/>
        <w:ind w:firstLine="708"/>
        <w:jc w:val="both"/>
        <w:rPr>
          <w:sz w:val="28"/>
          <w:szCs w:val="28"/>
        </w:rPr>
      </w:pPr>
    </w:p>
    <w:p w:rsidR="000D5235" w:rsidRDefault="00A00750" w:rsidP="00D04FDA">
      <w:pPr>
        <w:pStyle w:val="Default"/>
        <w:ind w:firstLine="708"/>
        <w:jc w:val="both"/>
        <w:rPr>
          <w:sz w:val="28"/>
          <w:szCs w:val="28"/>
        </w:rPr>
      </w:pPr>
      <w:r w:rsidRPr="00A00750">
        <w:rPr>
          <w:noProof/>
          <w:sz w:val="28"/>
          <w:szCs w:val="28"/>
        </w:rPr>
        <w:drawing>
          <wp:inline distT="0" distB="0" distL="0" distR="0">
            <wp:extent cx="5939790" cy="8167211"/>
            <wp:effectExtent l="0" t="0" r="0" b="0"/>
            <wp:docPr id="2" name="Рисунок 2" descr="\\БОРИСИК\SharedDocs\Демьянова\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ИСИК\SharedDocs\Демьянова\Правила внутреннего трудового распоряд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0" w:name="_GoBack"/>
      <w:bookmarkEnd w:id="0"/>
    </w:p>
    <w:p w:rsidR="000D5235" w:rsidRDefault="000D5235" w:rsidP="00D04FDA">
      <w:pPr>
        <w:pStyle w:val="Default"/>
        <w:ind w:firstLine="708"/>
        <w:jc w:val="both"/>
        <w:rPr>
          <w:sz w:val="28"/>
          <w:szCs w:val="28"/>
        </w:rPr>
      </w:pPr>
    </w:p>
    <w:p w:rsidR="000D5235" w:rsidRDefault="000D5235" w:rsidP="00D04FDA">
      <w:pPr>
        <w:pStyle w:val="Default"/>
        <w:ind w:firstLine="708"/>
        <w:jc w:val="both"/>
        <w:rPr>
          <w:sz w:val="28"/>
          <w:szCs w:val="28"/>
        </w:rPr>
      </w:pPr>
    </w:p>
    <w:p w:rsidR="000D5235" w:rsidRDefault="000D5235" w:rsidP="00D04FDA">
      <w:pPr>
        <w:pStyle w:val="Default"/>
        <w:ind w:firstLine="708"/>
        <w:jc w:val="both"/>
        <w:rPr>
          <w:sz w:val="28"/>
          <w:szCs w:val="28"/>
        </w:rPr>
      </w:pPr>
    </w:p>
    <w:p w:rsidR="001902FC" w:rsidRPr="001902FC" w:rsidRDefault="001902FC" w:rsidP="00D04FDA">
      <w:pPr>
        <w:pStyle w:val="Default"/>
        <w:ind w:firstLine="708"/>
        <w:jc w:val="both"/>
        <w:rPr>
          <w:sz w:val="28"/>
          <w:szCs w:val="28"/>
        </w:rPr>
      </w:pPr>
      <w:r w:rsidRPr="001902FC">
        <w:rPr>
          <w:sz w:val="28"/>
          <w:szCs w:val="28"/>
        </w:rPr>
        <w:t xml:space="preserve">обязанности по обучению, воспитанию обучающихся и (или) организации образовательной деятельности; представитель работодателя - </w:t>
      </w:r>
      <w:r w:rsidRPr="001902FC">
        <w:rPr>
          <w:sz w:val="28"/>
          <w:szCs w:val="28"/>
        </w:rPr>
        <w:lastRenderedPageBreak/>
        <w:t>руководитель организации или уполномоченные им лица в соответствии с ТК РФ, уставом и локальными нормативными актами общеобразовательного учреждения;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работник - физическое лицо, вступившее в трудовые отношения с общ</w:t>
      </w:r>
      <w:r w:rsidR="00DB5D1D">
        <w:rPr>
          <w:sz w:val="28"/>
          <w:szCs w:val="28"/>
        </w:rPr>
        <w:t xml:space="preserve">еобразовательным учреждением; </w:t>
      </w:r>
      <w:r w:rsidRPr="001902FC">
        <w:rPr>
          <w:sz w:val="28"/>
          <w:szCs w:val="28"/>
        </w:rPr>
        <w:t xml:space="preserve">работодатель - юридическое лицо (общеобразовательное учреждение), вступившее в трудовые отношения с работником; </w:t>
      </w:r>
    </w:p>
    <w:p w:rsidR="001902FC" w:rsidRPr="001902FC" w:rsidRDefault="001902FC" w:rsidP="001902FC">
      <w:pPr>
        <w:pStyle w:val="Default"/>
        <w:jc w:val="both"/>
        <w:rPr>
          <w:sz w:val="28"/>
          <w:szCs w:val="28"/>
        </w:rPr>
      </w:pPr>
      <w:r w:rsidRPr="001902FC">
        <w:rPr>
          <w:sz w:val="28"/>
          <w:szCs w:val="28"/>
        </w:rPr>
        <w:t xml:space="preserve">персональные данные работника - информация, необходимая работодателю в связи с трудовыми отношениями и касающаяся конкретного работника; </w:t>
      </w:r>
    </w:p>
    <w:p w:rsidR="001902FC" w:rsidRPr="001902FC" w:rsidRDefault="001902FC" w:rsidP="001902FC">
      <w:pPr>
        <w:pStyle w:val="Default"/>
        <w:jc w:val="both"/>
        <w:rPr>
          <w:sz w:val="28"/>
          <w:szCs w:val="28"/>
        </w:rPr>
      </w:pPr>
      <w:r w:rsidRPr="001902FC">
        <w:rPr>
          <w:sz w:val="28"/>
          <w:szCs w:val="28"/>
        </w:rPr>
        <w:t xml:space="preserve">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DB5D1D" w:rsidRDefault="001902FC" w:rsidP="00D04FDA">
      <w:pPr>
        <w:pStyle w:val="Default"/>
        <w:ind w:firstLine="708"/>
        <w:jc w:val="both"/>
        <w:rPr>
          <w:sz w:val="28"/>
          <w:szCs w:val="28"/>
        </w:rPr>
      </w:pPr>
      <w:r w:rsidRPr="001902FC">
        <w:rPr>
          <w:sz w:val="28"/>
          <w:szCs w:val="28"/>
        </w:rPr>
        <w:t xml:space="preserve">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w:t>
      </w:r>
    </w:p>
    <w:p w:rsidR="00DB5D1D" w:rsidRDefault="001902FC" w:rsidP="00D04FDA">
      <w:pPr>
        <w:pStyle w:val="Default"/>
        <w:ind w:firstLine="708"/>
        <w:jc w:val="both"/>
        <w:rPr>
          <w:sz w:val="28"/>
          <w:szCs w:val="28"/>
        </w:rPr>
      </w:pPr>
      <w:r w:rsidRPr="001902FC">
        <w:rPr>
          <w:sz w:val="28"/>
          <w:szCs w:val="28"/>
        </w:rPr>
        <w:t xml:space="preserve">1.6. Правила внутреннего трудового распорядка, как правило, являются приложением к коллективному договору (ст. 190 ТК РФ). </w:t>
      </w:r>
    </w:p>
    <w:p w:rsidR="00DB5D1D" w:rsidRDefault="00DB5D1D" w:rsidP="001902FC">
      <w:pPr>
        <w:pStyle w:val="Default"/>
        <w:jc w:val="both"/>
        <w:rPr>
          <w:sz w:val="28"/>
          <w:szCs w:val="28"/>
        </w:rPr>
      </w:pPr>
    </w:p>
    <w:p w:rsidR="00D04FDA" w:rsidRDefault="001902FC" w:rsidP="00D04FDA">
      <w:pPr>
        <w:pStyle w:val="Default"/>
        <w:jc w:val="center"/>
        <w:rPr>
          <w:b/>
          <w:bCs/>
          <w:sz w:val="28"/>
          <w:szCs w:val="28"/>
        </w:rPr>
      </w:pPr>
      <w:r w:rsidRPr="001902FC">
        <w:rPr>
          <w:b/>
          <w:bCs/>
          <w:sz w:val="28"/>
          <w:szCs w:val="28"/>
        </w:rPr>
        <w:t>II. ПОРЯДОК ПРИЕМА, ПЕРЕВОДА И УВОЛЬНЕНИЯ РАБОТНИКОВ</w:t>
      </w:r>
    </w:p>
    <w:p w:rsidR="00D04FDA" w:rsidRDefault="00D04FDA" w:rsidP="00D04FDA">
      <w:pPr>
        <w:pStyle w:val="Default"/>
        <w:jc w:val="both"/>
        <w:rPr>
          <w:b/>
          <w:bCs/>
          <w:sz w:val="28"/>
          <w:szCs w:val="28"/>
        </w:rPr>
      </w:pPr>
    </w:p>
    <w:p w:rsidR="00DB5D1D" w:rsidRDefault="001902FC" w:rsidP="00D04FDA">
      <w:pPr>
        <w:pStyle w:val="Default"/>
        <w:ind w:firstLine="708"/>
        <w:jc w:val="both"/>
        <w:rPr>
          <w:sz w:val="28"/>
          <w:szCs w:val="28"/>
        </w:rPr>
      </w:pPr>
      <w:r w:rsidRPr="001902FC">
        <w:rPr>
          <w:b/>
          <w:bCs/>
          <w:sz w:val="28"/>
          <w:szCs w:val="28"/>
        </w:rPr>
        <w:t>2.1. Порядок приема на работу</w:t>
      </w:r>
      <w:r w:rsidRPr="001902FC">
        <w:rPr>
          <w:sz w:val="28"/>
          <w:szCs w:val="28"/>
        </w:rPr>
        <w:t>:</w:t>
      </w:r>
    </w:p>
    <w:p w:rsidR="00DB5D1D" w:rsidRDefault="001902FC" w:rsidP="00D04FDA">
      <w:pPr>
        <w:pStyle w:val="Default"/>
        <w:ind w:firstLine="708"/>
        <w:jc w:val="both"/>
        <w:rPr>
          <w:sz w:val="28"/>
          <w:szCs w:val="28"/>
        </w:rPr>
      </w:pPr>
      <w:r w:rsidRPr="001902FC">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DB5D1D" w:rsidRDefault="001902FC" w:rsidP="00D04FDA">
      <w:pPr>
        <w:pStyle w:val="Default"/>
        <w:ind w:firstLine="708"/>
        <w:jc w:val="both"/>
        <w:rPr>
          <w:sz w:val="28"/>
          <w:szCs w:val="28"/>
        </w:rPr>
      </w:pPr>
      <w:r w:rsidRPr="001902FC">
        <w:rPr>
          <w:sz w:val="28"/>
          <w:szCs w:val="28"/>
        </w:rPr>
        <w:t xml:space="preserve"> 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DB5D1D" w:rsidRDefault="001902FC" w:rsidP="00D04FDA">
      <w:pPr>
        <w:pStyle w:val="Default"/>
        <w:ind w:firstLine="708"/>
        <w:jc w:val="both"/>
        <w:rPr>
          <w:sz w:val="28"/>
          <w:szCs w:val="28"/>
        </w:rPr>
      </w:pPr>
      <w:r w:rsidRPr="001902FC">
        <w:rPr>
          <w:sz w:val="28"/>
          <w:szCs w:val="28"/>
        </w:rPr>
        <w:t xml:space="preserve">2.1.3.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DB5D1D" w:rsidRDefault="001902FC" w:rsidP="00D04FDA">
      <w:pPr>
        <w:pStyle w:val="Default"/>
        <w:ind w:firstLine="708"/>
        <w:jc w:val="both"/>
        <w:rPr>
          <w:sz w:val="28"/>
          <w:szCs w:val="28"/>
        </w:rPr>
      </w:pPr>
      <w:r w:rsidRPr="001902FC">
        <w:rPr>
          <w:sz w:val="28"/>
          <w:szCs w:val="28"/>
        </w:rPr>
        <w:t xml:space="preserve">2.1.4. Прием педагогических работников на работу производится с учетом требований, предусмотренных ст.331 ТК РФ и ст. 46 ФЗ «Об образовании в РФ». </w:t>
      </w:r>
    </w:p>
    <w:p w:rsidR="001902FC" w:rsidRPr="001902FC" w:rsidRDefault="001902FC" w:rsidP="00D04FDA">
      <w:pPr>
        <w:pStyle w:val="Default"/>
        <w:ind w:firstLine="708"/>
        <w:jc w:val="both"/>
        <w:rPr>
          <w:sz w:val="28"/>
          <w:szCs w:val="28"/>
        </w:rPr>
      </w:pPr>
      <w:r w:rsidRPr="001902FC">
        <w:rPr>
          <w:sz w:val="28"/>
          <w:szCs w:val="28"/>
        </w:rPr>
        <w:t xml:space="preserve">2.1.5. При заключении трудового договора лицо, поступающее на работу, предъявляет работодателю в соответствии со ст. 65 ТК РФ: </w:t>
      </w:r>
    </w:p>
    <w:p w:rsidR="001902FC" w:rsidRPr="001902FC" w:rsidRDefault="001902FC" w:rsidP="001902FC">
      <w:pPr>
        <w:pStyle w:val="Default"/>
        <w:jc w:val="both"/>
        <w:rPr>
          <w:sz w:val="28"/>
          <w:szCs w:val="28"/>
        </w:rPr>
      </w:pPr>
      <w:r w:rsidRPr="001902FC">
        <w:rPr>
          <w:sz w:val="28"/>
          <w:szCs w:val="28"/>
        </w:rPr>
        <w:t xml:space="preserve">- паспорт или иной документ, удостоверяющий личность; </w:t>
      </w:r>
    </w:p>
    <w:p w:rsidR="001902FC" w:rsidRPr="001902FC" w:rsidRDefault="00DB5D1D" w:rsidP="001902FC">
      <w:pPr>
        <w:pStyle w:val="Default"/>
        <w:jc w:val="both"/>
        <w:rPr>
          <w:sz w:val="28"/>
          <w:szCs w:val="28"/>
        </w:rPr>
      </w:pPr>
      <w:r>
        <w:rPr>
          <w:sz w:val="28"/>
          <w:szCs w:val="28"/>
        </w:rPr>
        <w:lastRenderedPageBreak/>
        <w:t>-</w:t>
      </w:r>
      <w:r w:rsidR="001902FC" w:rsidRPr="001902FC">
        <w:rPr>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902FC" w:rsidRPr="001902FC" w:rsidRDefault="001902FC" w:rsidP="001902FC">
      <w:pPr>
        <w:pStyle w:val="Default"/>
        <w:jc w:val="both"/>
        <w:rPr>
          <w:sz w:val="28"/>
          <w:szCs w:val="28"/>
        </w:rPr>
      </w:pPr>
      <w:r w:rsidRPr="001902FC">
        <w:rPr>
          <w:sz w:val="28"/>
          <w:szCs w:val="28"/>
        </w:rPr>
        <w:t xml:space="preserve">- страховое свидетельство государственного пенсионного страхования; </w:t>
      </w:r>
    </w:p>
    <w:p w:rsidR="000B309D" w:rsidRDefault="00DB5D1D" w:rsidP="000B309D">
      <w:pPr>
        <w:pStyle w:val="Default"/>
        <w:jc w:val="both"/>
        <w:rPr>
          <w:sz w:val="28"/>
          <w:szCs w:val="28"/>
        </w:rPr>
      </w:pPr>
      <w:r>
        <w:rPr>
          <w:sz w:val="28"/>
          <w:szCs w:val="28"/>
        </w:rPr>
        <w:t xml:space="preserve">- документы воинского учета </w:t>
      </w:r>
      <w:r w:rsidR="001902FC" w:rsidRPr="001902FC">
        <w:rPr>
          <w:sz w:val="28"/>
          <w:szCs w:val="28"/>
        </w:rPr>
        <w:t>для военнообязанных и лиц, подлежа</w:t>
      </w:r>
      <w:r>
        <w:rPr>
          <w:sz w:val="28"/>
          <w:szCs w:val="28"/>
        </w:rPr>
        <w:t xml:space="preserve">щих призыву на военную службу; </w:t>
      </w:r>
      <w:r w:rsidR="001902FC" w:rsidRPr="001902FC">
        <w:rPr>
          <w:sz w:val="28"/>
          <w:szCs w:val="28"/>
        </w:rPr>
        <w:t xml:space="preserve"> </w:t>
      </w:r>
    </w:p>
    <w:p w:rsidR="001902FC" w:rsidRPr="001902FC" w:rsidRDefault="001902FC" w:rsidP="000B309D">
      <w:pPr>
        <w:pStyle w:val="Default"/>
        <w:jc w:val="both"/>
        <w:rPr>
          <w:sz w:val="28"/>
          <w:szCs w:val="28"/>
        </w:rPr>
      </w:pPr>
      <w:r w:rsidRPr="001902FC">
        <w:rPr>
          <w:sz w:val="28"/>
          <w:szCs w:val="28"/>
        </w:rPr>
        <w:t xml:space="preserve">- документ об образовании, о квалификации; </w:t>
      </w:r>
    </w:p>
    <w:p w:rsidR="001902FC" w:rsidRPr="001902FC" w:rsidRDefault="001902FC" w:rsidP="001902FC">
      <w:pPr>
        <w:pStyle w:val="Default"/>
        <w:jc w:val="both"/>
        <w:rPr>
          <w:sz w:val="28"/>
          <w:szCs w:val="28"/>
        </w:rPr>
      </w:pPr>
      <w:r w:rsidRPr="001902FC">
        <w:rPr>
          <w:sz w:val="28"/>
          <w:szCs w:val="28"/>
        </w:rPr>
        <w:t xml:space="preserve">- справку об отсутствии судимости и (или) факта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DB5D1D" w:rsidRDefault="001902FC" w:rsidP="001902FC">
      <w:pPr>
        <w:pStyle w:val="Default"/>
        <w:jc w:val="both"/>
        <w:rPr>
          <w:sz w:val="28"/>
          <w:szCs w:val="28"/>
        </w:rPr>
      </w:pPr>
      <w:r w:rsidRPr="001902FC">
        <w:rPr>
          <w:sz w:val="28"/>
          <w:szCs w:val="28"/>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DB5D1D" w:rsidRDefault="001902FC" w:rsidP="00D04FDA">
      <w:pPr>
        <w:pStyle w:val="Default"/>
        <w:ind w:firstLine="708"/>
        <w:jc w:val="both"/>
        <w:rPr>
          <w:sz w:val="28"/>
          <w:szCs w:val="28"/>
        </w:rPr>
      </w:pPr>
      <w:r w:rsidRPr="001902FC">
        <w:rPr>
          <w:sz w:val="28"/>
          <w:szCs w:val="28"/>
        </w:rPr>
        <w:t xml:space="preserve">2.1.6.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 </w:t>
      </w:r>
    </w:p>
    <w:p w:rsidR="00DB5D1D" w:rsidRDefault="001902FC" w:rsidP="00D04FDA">
      <w:pPr>
        <w:pStyle w:val="Default"/>
        <w:ind w:firstLine="708"/>
        <w:jc w:val="both"/>
        <w:rPr>
          <w:sz w:val="28"/>
          <w:szCs w:val="28"/>
        </w:rPr>
      </w:pPr>
      <w:r w:rsidRPr="001902FC">
        <w:rPr>
          <w:sz w:val="28"/>
          <w:szCs w:val="28"/>
        </w:rPr>
        <w:t xml:space="preserve">2.1.7. 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учреждения не могут исполняться по совместительству (п. 5 ст. 51 ФЗ «Об образовании в РФ»). </w:t>
      </w:r>
    </w:p>
    <w:p w:rsidR="00DB5D1D" w:rsidRDefault="001902FC" w:rsidP="00D04FDA">
      <w:pPr>
        <w:pStyle w:val="Default"/>
        <w:ind w:firstLine="708"/>
        <w:jc w:val="both"/>
        <w:rPr>
          <w:sz w:val="28"/>
          <w:szCs w:val="28"/>
        </w:rPr>
      </w:pPr>
      <w:r w:rsidRPr="001902FC">
        <w:rPr>
          <w:sz w:val="28"/>
          <w:szCs w:val="28"/>
        </w:rPr>
        <w:t xml:space="preserve">2.1.8.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DB5D1D" w:rsidRDefault="001902FC" w:rsidP="00D04FDA">
      <w:pPr>
        <w:pStyle w:val="Default"/>
        <w:ind w:firstLine="708"/>
        <w:jc w:val="both"/>
        <w:rPr>
          <w:sz w:val="28"/>
          <w:szCs w:val="28"/>
        </w:rPr>
      </w:pPr>
      <w:r w:rsidRPr="001902FC">
        <w:rPr>
          <w:sz w:val="28"/>
          <w:szCs w:val="28"/>
        </w:rPr>
        <w:t xml:space="preserve">2.1.9.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rsidR="00D04FDA" w:rsidRDefault="001902FC" w:rsidP="00D04FDA">
      <w:pPr>
        <w:pStyle w:val="Default"/>
        <w:ind w:firstLine="708"/>
        <w:jc w:val="both"/>
        <w:rPr>
          <w:sz w:val="28"/>
          <w:szCs w:val="28"/>
        </w:rPr>
      </w:pPr>
      <w:r w:rsidRPr="001902FC">
        <w:rPr>
          <w:sz w:val="28"/>
          <w:szCs w:val="28"/>
        </w:rPr>
        <w:t xml:space="preserve">2.1.10.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(ст.66 ТК РФ).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1902FC" w:rsidRPr="001902FC" w:rsidRDefault="001902FC" w:rsidP="00D04FDA">
      <w:pPr>
        <w:pStyle w:val="Default"/>
        <w:ind w:left="708"/>
        <w:jc w:val="both"/>
        <w:rPr>
          <w:sz w:val="28"/>
          <w:szCs w:val="28"/>
        </w:rPr>
      </w:pPr>
      <w:r w:rsidRPr="001902FC">
        <w:rPr>
          <w:sz w:val="28"/>
          <w:szCs w:val="28"/>
        </w:rPr>
        <w:lastRenderedPageBreak/>
        <w:t xml:space="preserve">2.1.11. Трудовые книжки работников хранятся в учреждении. Бланки трудовых книжек и вкладыши к ним хранятся как документы строгой отчетности. </w:t>
      </w:r>
    </w:p>
    <w:p w:rsidR="00DB5D1D" w:rsidRDefault="001902FC" w:rsidP="00D04FDA">
      <w:pPr>
        <w:pStyle w:val="Default"/>
        <w:ind w:firstLine="708"/>
        <w:jc w:val="both"/>
        <w:rPr>
          <w:sz w:val="28"/>
          <w:szCs w:val="28"/>
        </w:rPr>
      </w:pPr>
      <w:r w:rsidRPr="001902FC">
        <w:rPr>
          <w:sz w:val="28"/>
          <w:szCs w:val="28"/>
        </w:rPr>
        <w:t>2.1.12.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w:t>
      </w:r>
      <w:r w:rsidR="00DB5D1D">
        <w:rPr>
          <w:sz w:val="28"/>
          <w:szCs w:val="28"/>
        </w:rPr>
        <w:t xml:space="preserve">ить ее владельца под роспись в </w:t>
      </w:r>
      <w:r w:rsidRPr="001902FC">
        <w:rPr>
          <w:sz w:val="28"/>
          <w:szCs w:val="28"/>
        </w:rPr>
        <w:t>личной карточке (форма Т-2), в которой повторяется запись, внесенная в трудовую книжку. Наименование должностей и квалификационные требования к ним должны соответствовать наименованиям и требованиям, указанным в Номенклатуре должностей педагогических работников, осуществляющих образовательную деятельность, и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связано предоставление компенсаций и льгот либо наличие ограничений (ч. 2 ст. 57 ТК РФ).</w:t>
      </w:r>
    </w:p>
    <w:p w:rsidR="00DB5D1D" w:rsidRDefault="001902FC" w:rsidP="00DB5D1D">
      <w:pPr>
        <w:pStyle w:val="Default"/>
        <w:jc w:val="both"/>
        <w:rPr>
          <w:sz w:val="28"/>
          <w:szCs w:val="28"/>
        </w:rPr>
      </w:pPr>
      <w:r w:rsidRPr="001902FC">
        <w:rPr>
          <w:sz w:val="28"/>
          <w:szCs w:val="28"/>
        </w:rPr>
        <w:t xml:space="preserve"> </w:t>
      </w:r>
      <w:r w:rsidR="00D04FDA">
        <w:rPr>
          <w:sz w:val="28"/>
          <w:szCs w:val="28"/>
        </w:rPr>
        <w:tab/>
      </w:r>
      <w:r w:rsidRPr="001902FC">
        <w:rPr>
          <w:sz w:val="28"/>
          <w:szCs w:val="28"/>
        </w:rPr>
        <w:t xml:space="preserve">2.1.13.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должностной инструкцией, коллективным договором, иными локальными нормативными актами, непосредственно связанными с трудовой деятельностью работника (ч. 3 ст. 68 ТК РФ). </w:t>
      </w:r>
    </w:p>
    <w:p w:rsidR="00DB5D1D" w:rsidRDefault="001902FC" w:rsidP="00D04FDA">
      <w:pPr>
        <w:pStyle w:val="Default"/>
        <w:ind w:firstLine="708"/>
        <w:jc w:val="both"/>
        <w:rPr>
          <w:b/>
          <w:bCs/>
          <w:sz w:val="28"/>
          <w:szCs w:val="28"/>
        </w:rPr>
      </w:pPr>
      <w:r w:rsidRPr="001902FC">
        <w:rPr>
          <w:b/>
          <w:bCs/>
          <w:sz w:val="28"/>
          <w:szCs w:val="28"/>
        </w:rPr>
        <w:t xml:space="preserve">2.2. Гарантии при приеме на работу: </w:t>
      </w:r>
    </w:p>
    <w:p w:rsidR="00DB5D1D" w:rsidRDefault="001902FC" w:rsidP="00D04FDA">
      <w:pPr>
        <w:pStyle w:val="Default"/>
        <w:ind w:firstLine="708"/>
        <w:jc w:val="both"/>
        <w:rPr>
          <w:sz w:val="28"/>
          <w:szCs w:val="28"/>
        </w:rPr>
      </w:pPr>
      <w:r w:rsidRPr="001902FC">
        <w:rPr>
          <w:sz w:val="28"/>
          <w:szCs w:val="28"/>
        </w:rPr>
        <w:t>2.2.1. Запрещается необоснованный отказ в заключени</w:t>
      </w:r>
      <w:r w:rsidR="009A6100" w:rsidRPr="001902FC">
        <w:rPr>
          <w:sz w:val="28"/>
          <w:szCs w:val="28"/>
        </w:rPr>
        <w:t>е</w:t>
      </w:r>
      <w:r w:rsidRPr="001902FC">
        <w:rPr>
          <w:sz w:val="28"/>
          <w:szCs w:val="28"/>
        </w:rPr>
        <w:t xml:space="preserve"> трудового договора (ст. 64 ТК РФ). 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DB5D1D" w:rsidRDefault="001902FC" w:rsidP="00D04FDA">
      <w:pPr>
        <w:pStyle w:val="Default"/>
        <w:ind w:firstLine="708"/>
        <w:jc w:val="both"/>
        <w:rPr>
          <w:sz w:val="28"/>
          <w:szCs w:val="28"/>
        </w:rPr>
      </w:pPr>
      <w:r w:rsidRPr="001902FC">
        <w:rPr>
          <w:sz w:val="28"/>
          <w:szCs w:val="28"/>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w:t>
      </w:r>
      <w:r w:rsidR="009A6100" w:rsidRPr="001902FC">
        <w:rPr>
          <w:sz w:val="28"/>
          <w:szCs w:val="28"/>
        </w:rPr>
        <w:t>е</w:t>
      </w:r>
      <w:r w:rsidRPr="001902FC">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DB5D1D" w:rsidRDefault="001902FC" w:rsidP="00D04FDA">
      <w:pPr>
        <w:pStyle w:val="Default"/>
        <w:ind w:firstLine="708"/>
        <w:jc w:val="both"/>
        <w:rPr>
          <w:sz w:val="28"/>
          <w:szCs w:val="28"/>
        </w:rPr>
      </w:pPr>
      <w:r w:rsidRPr="001902FC">
        <w:rPr>
          <w:sz w:val="28"/>
          <w:szCs w:val="28"/>
        </w:rPr>
        <w:t xml:space="preserve">2.2.4. По требованию лица, которому отказано в заключении трудового договора, работодатель обязан сообщить причину отказа в письменной форме. </w:t>
      </w:r>
    </w:p>
    <w:p w:rsidR="00D04FDA" w:rsidRDefault="001902FC" w:rsidP="00D04FDA">
      <w:pPr>
        <w:pStyle w:val="Default"/>
        <w:ind w:firstLine="708"/>
        <w:jc w:val="both"/>
        <w:rPr>
          <w:sz w:val="28"/>
          <w:szCs w:val="28"/>
        </w:rPr>
      </w:pPr>
      <w:r w:rsidRPr="001902FC">
        <w:rPr>
          <w:sz w:val="28"/>
          <w:szCs w:val="28"/>
        </w:rPr>
        <w:t>2.2.5. Отказ в заключени</w:t>
      </w:r>
      <w:r w:rsidR="009A6100" w:rsidRPr="001902FC">
        <w:rPr>
          <w:sz w:val="28"/>
          <w:szCs w:val="28"/>
        </w:rPr>
        <w:t>е</w:t>
      </w:r>
      <w:r w:rsidRPr="001902FC">
        <w:rPr>
          <w:sz w:val="28"/>
          <w:szCs w:val="28"/>
        </w:rPr>
        <w:t xml:space="preserve"> трудового договора может быть обжалован в суд. </w:t>
      </w:r>
    </w:p>
    <w:p w:rsidR="001902FC" w:rsidRPr="001902FC" w:rsidRDefault="001902FC" w:rsidP="00D04FDA">
      <w:pPr>
        <w:pStyle w:val="Default"/>
        <w:ind w:firstLine="708"/>
        <w:jc w:val="both"/>
        <w:rPr>
          <w:sz w:val="28"/>
          <w:szCs w:val="28"/>
        </w:rPr>
      </w:pPr>
      <w:r w:rsidRPr="001902FC">
        <w:rPr>
          <w:b/>
          <w:bCs/>
          <w:sz w:val="28"/>
          <w:szCs w:val="28"/>
        </w:rPr>
        <w:lastRenderedPageBreak/>
        <w:t xml:space="preserve">2.3. Изменение условий трудового договора и перевод на другую работу: </w:t>
      </w:r>
    </w:p>
    <w:p w:rsidR="00DB5D1D" w:rsidRDefault="001902FC" w:rsidP="00D04FDA">
      <w:pPr>
        <w:pStyle w:val="Default"/>
        <w:ind w:firstLine="708"/>
        <w:jc w:val="both"/>
        <w:rPr>
          <w:sz w:val="28"/>
          <w:szCs w:val="28"/>
        </w:rPr>
      </w:pPr>
      <w:r w:rsidRPr="001902FC">
        <w:rPr>
          <w:sz w:val="28"/>
          <w:szCs w:val="28"/>
        </w:rPr>
        <w:t xml:space="preserve">2.3.1. Изменение определенных сторонами условий трудового договора, в том числе перевод на другую </w:t>
      </w:r>
      <w:r w:rsidR="00DB5D1D">
        <w:rPr>
          <w:sz w:val="28"/>
          <w:szCs w:val="28"/>
        </w:rPr>
        <w:t xml:space="preserve">работу, допускается только по </w:t>
      </w:r>
      <w:r w:rsidRPr="001902FC">
        <w:rPr>
          <w:sz w:val="28"/>
          <w:szCs w:val="28"/>
        </w:rPr>
        <w:t xml:space="preserve">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Изменение условий (содержания) трудового договора возможно по следующим основаниям: а) изменение определенных сторонами условий трудового договора по причинам, связанным с изменением организационных условий труда; б) перевод на другую работу (постоянное или временное изменение трудовой функции работника учреждения, в котором он работает). </w:t>
      </w:r>
    </w:p>
    <w:p w:rsidR="00DB5D1D" w:rsidRDefault="001902FC" w:rsidP="00D04FDA">
      <w:pPr>
        <w:pStyle w:val="Default"/>
        <w:ind w:firstLine="708"/>
        <w:jc w:val="both"/>
        <w:rPr>
          <w:sz w:val="28"/>
          <w:szCs w:val="28"/>
        </w:rPr>
      </w:pPr>
      <w:r w:rsidRPr="001902FC">
        <w:rPr>
          <w:sz w:val="28"/>
          <w:szCs w:val="28"/>
        </w:rPr>
        <w:t xml:space="preserve">2.3.2. В случае, когда по причинам, связанным с изменением организационных условий труда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 реорганизация учреждения (слияние, присоединение, разделение, выделение, преобразование), а также внутренняя реорганизация в учреждении; -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DB5D1D" w:rsidRDefault="001902FC" w:rsidP="00D04FDA">
      <w:pPr>
        <w:pStyle w:val="Default"/>
        <w:ind w:firstLine="708"/>
        <w:jc w:val="both"/>
        <w:rPr>
          <w:sz w:val="28"/>
          <w:szCs w:val="28"/>
        </w:rPr>
      </w:pPr>
      <w:r w:rsidRPr="001902FC">
        <w:rPr>
          <w:sz w:val="28"/>
          <w:szCs w:val="28"/>
        </w:rPr>
        <w:t xml:space="preserve">2.3.3.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w:t>
      </w:r>
    </w:p>
    <w:p w:rsidR="00DB5D1D" w:rsidRDefault="001902FC" w:rsidP="00D04FDA">
      <w:pPr>
        <w:pStyle w:val="Default"/>
        <w:ind w:firstLine="708"/>
        <w:jc w:val="both"/>
        <w:rPr>
          <w:sz w:val="28"/>
          <w:szCs w:val="28"/>
        </w:rPr>
      </w:pPr>
      <w:r w:rsidRPr="001902FC">
        <w:rPr>
          <w:sz w:val="28"/>
          <w:szCs w:val="28"/>
        </w:rPr>
        <w:t>2.3.4.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00DB5D1D">
        <w:rPr>
          <w:sz w:val="28"/>
          <w:szCs w:val="28"/>
        </w:rPr>
        <w:t xml:space="preserve">орым сохраняется место работы, </w:t>
      </w:r>
      <w:r w:rsidRPr="001902FC">
        <w:rPr>
          <w:sz w:val="28"/>
          <w:szCs w:val="28"/>
        </w:rPr>
        <w:t xml:space="preserve">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DB5D1D" w:rsidRDefault="001902FC" w:rsidP="00D04FDA">
      <w:pPr>
        <w:pStyle w:val="Default"/>
        <w:ind w:firstLine="708"/>
        <w:jc w:val="both"/>
        <w:rPr>
          <w:sz w:val="28"/>
          <w:szCs w:val="28"/>
        </w:rPr>
      </w:pPr>
      <w:r w:rsidRPr="001902FC">
        <w:rPr>
          <w:sz w:val="28"/>
          <w:szCs w:val="28"/>
        </w:rPr>
        <w:t>2.3.5. Перевод на не обусловленную трудовым договором работу у того же работодателя без согласия работника возможен только в исключительных случаях, пр</w:t>
      </w:r>
      <w:r w:rsidR="00DB5D1D">
        <w:rPr>
          <w:sz w:val="28"/>
          <w:szCs w:val="28"/>
        </w:rPr>
        <w:t xml:space="preserve">едусмотренных ст. 72.2 ТК РФ. </w:t>
      </w:r>
      <w:r w:rsidRPr="001902FC">
        <w:rPr>
          <w:sz w:val="28"/>
          <w:szCs w:val="28"/>
        </w:rPr>
        <w:t xml:space="preserve">При этом перевод на работу, </w:t>
      </w:r>
      <w:r w:rsidRPr="001902FC">
        <w:rPr>
          <w:sz w:val="28"/>
          <w:szCs w:val="28"/>
        </w:rPr>
        <w:lastRenderedPageBreak/>
        <w:t xml:space="preserve">требующую более низкой квалификации, допускается только с письменного согласия работника. </w:t>
      </w:r>
    </w:p>
    <w:p w:rsidR="00DB5D1D" w:rsidRDefault="001902FC" w:rsidP="00D04FDA">
      <w:pPr>
        <w:pStyle w:val="Default"/>
        <w:ind w:firstLine="708"/>
        <w:jc w:val="both"/>
        <w:rPr>
          <w:sz w:val="28"/>
          <w:szCs w:val="28"/>
        </w:rPr>
      </w:pPr>
      <w:r w:rsidRPr="001902FC">
        <w:rPr>
          <w:sz w:val="28"/>
          <w:szCs w:val="28"/>
        </w:rPr>
        <w:t xml:space="preserve">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без освобождения от основной работы. </w:t>
      </w:r>
    </w:p>
    <w:p w:rsidR="00DB5D1D" w:rsidRDefault="001902FC" w:rsidP="00D04FDA">
      <w:pPr>
        <w:pStyle w:val="Default"/>
        <w:ind w:firstLine="708"/>
        <w:jc w:val="both"/>
        <w:rPr>
          <w:sz w:val="28"/>
          <w:szCs w:val="28"/>
        </w:rPr>
      </w:pPr>
      <w:r w:rsidRPr="001902FC">
        <w:rPr>
          <w:sz w:val="28"/>
          <w:szCs w:val="28"/>
        </w:rPr>
        <w:t xml:space="preserve">2.3.7. Перевод работника на другую работу в соответствии с медицинским заключением производится в порядке, предусмотренном ст. ст. 73, 182, 254 ТК РФ. </w:t>
      </w:r>
    </w:p>
    <w:p w:rsidR="00DB5D1D" w:rsidRDefault="001902FC" w:rsidP="00D04FDA">
      <w:pPr>
        <w:pStyle w:val="Default"/>
        <w:ind w:firstLine="708"/>
        <w:jc w:val="both"/>
        <w:rPr>
          <w:sz w:val="28"/>
          <w:szCs w:val="28"/>
        </w:rPr>
      </w:pPr>
      <w:r w:rsidRPr="001902FC">
        <w:rPr>
          <w:sz w:val="28"/>
          <w:szCs w:val="28"/>
        </w:rPr>
        <w:t xml:space="preserve">2.3.8. Работодатель обязан в соответствии со ст. 76 ТК РФ отстранить от работы (не допускать к работе) работника: </w:t>
      </w:r>
    </w:p>
    <w:p w:rsidR="00DB5D1D" w:rsidRDefault="001902FC" w:rsidP="00DB5D1D">
      <w:pPr>
        <w:pStyle w:val="Default"/>
        <w:jc w:val="both"/>
        <w:rPr>
          <w:sz w:val="28"/>
          <w:szCs w:val="28"/>
        </w:rPr>
      </w:pPr>
      <w:r w:rsidRPr="001902FC">
        <w:rPr>
          <w:sz w:val="28"/>
          <w:szCs w:val="28"/>
        </w:rPr>
        <w:t xml:space="preserve">- появившегося на работе в состоянии алкогольного, наркотического или токсического опьянения; </w:t>
      </w:r>
    </w:p>
    <w:p w:rsidR="00DB5D1D" w:rsidRDefault="001902FC" w:rsidP="00DB5D1D">
      <w:pPr>
        <w:pStyle w:val="Default"/>
        <w:jc w:val="both"/>
        <w:rPr>
          <w:sz w:val="28"/>
          <w:szCs w:val="28"/>
        </w:rPr>
      </w:pPr>
      <w:r w:rsidRPr="001902FC">
        <w:rPr>
          <w:sz w:val="28"/>
          <w:szCs w:val="28"/>
        </w:rPr>
        <w:t xml:space="preserve">- не прошедшего в установленном порядке обучение и проверку знаний и навыков в области охраны труда; </w:t>
      </w:r>
    </w:p>
    <w:p w:rsidR="00DB5D1D" w:rsidRDefault="001902FC" w:rsidP="00DB5D1D">
      <w:pPr>
        <w:pStyle w:val="Default"/>
        <w:jc w:val="both"/>
        <w:rPr>
          <w:sz w:val="28"/>
          <w:szCs w:val="28"/>
        </w:rPr>
      </w:pPr>
      <w:r w:rsidRPr="001902FC">
        <w:rPr>
          <w:sz w:val="28"/>
          <w:szCs w:val="28"/>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DB5D1D" w:rsidRDefault="001902FC" w:rsidP="00DB5D1D">
      <w:pPr>
        <w:pStyle w:val="Default"/>
        <w:jc w:val="both"/>
        <w:rPr>
          <w:sz w:val="28"/>
          <w:szCs w:val="28"/>
        </w:rPr>
      </w:pPr>
      <w:r w:rsidRPr="001902FC">
        <w:rPr>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 по требованию органов или должностных лиц, уполномоченных федеральными законами и иными нормативными правовыми актами Российской Федерации; - в других случаях, предусмотренных федеральными законами и иными нормативными правовыми актами Российской Федерации. </w:t>
      </w:r>
    </w:p>
    <w:p w:rsidR="00DB5D1D" w:rsidRDefault="001902FC" w:rsidP="00D04FDA">
      <w:pPr>
        <w:pStyle w:val="Default"/>
        <w:ind w:firstLine="708"/>
        <w:jc w:val="both"/>
        <w:rPr>
          <w:b/>
          <w:bCs/>
          <w:sz w:val="28"/>
          <w:szCs w:val="28"/>
        </w:rPr>
      </w:pPr>
      <w:r w:rsidRPr="001902FC">
        <w:rPr>
          <w:b/>
          <w:bCs/>
          <w:sz w:val="28"/>
          <w:szCs w:val="28"/>
        </w:rPr>
        <w:t xml:space="preserve">2.4. Прекращение трудового договора: </w:t>
      </w:r>
    </w:p>
    <w:p w:rsidR="00DB5D1D" w:rsidRDefault="001902FC" w:rsidP="00D04FDA">
      <w:pPr>
        <w:pStyle w:val="Default"/>
        <w:ind w:firstLine="708"/>
        <w:jc w:val="both"/>
        <w:rPr>
          <w:sz w:val="28"/>
          <w:szCs w:val="28"/>
        </w:rPr>
      </w:pPr>
      <w:r w:rsidRPr="001902FC">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DB5D1D" w:rsidRDefault="001902FC" w:rsidP="00D04FDA">
      <w:pPr>
        <w:pStyle w:val="Default"/>
        <w:ind w:firstLine="708"/>
        <w:jc w:val="both"/>
        <w:rPr>
          <w:sz w:val="28"/>
          <w:szCs w:val="28"/>
        </w:rPr>
      </w:pPr>
      <w:r w:rsidRPr="001902FC">
        <w:rPr>
          <w:sz w:val="28"/>
          <w:szCs w:val="28"/>
        </w:rPr>
        <w:t xml:space="preserve">2.4.2. Трудовой договор может быть в любое время расторгнут по соглашению сторон трудового договора (ст. 78 ТК РФ). </w:t>
      </w:r>
    </w:p>
    <w:p w:rsidR="00DB5D1D" w:rsidRDefault="001902FC" w:rsidP="00D04FDA">
      <w:pPr>
        <w:pStyle w:val="Default"/>
        <w:ind w:firstLine="708"/>
        <w:jc w:val="both"/>
        <w:rPr>
          <w:sz w:val="28"/>
          <w:szCs w:val="28"/>
        </w:rPr>
      </w:pPr>
      <w:r w:rsidRPr="001902FC">
        <w:rPr>
          <w:sz w:val="28"/>
          <w:szCs w:val="28"/>
        </w:rPr>
        <w:t>2.4.3.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w:t>
      </w:r>
      <w:r w:rsidR="00DB5D1D">
        <w:rPr>
          <w:sz w:val="28"/>
          <w:szCs w:val="28"/>
        </w:rPr>
        <w:t xml:space="preserve">тся по завершении этой работы. </w:t>
      </w:r>
      <w:r w:rsidRPr="001902FC">
        <w:rPr>
          <w:sz w:val="28"/>
          <w:szCs w:val="28"/>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D04FDA" w:rsidRDefault="001902FC" w:rsidP="00D04FDA">
      <w:pPr>
        <w:pStyle w:val="Default"/>
        <w:ind w:firstLine="708"/>
        <w:jc w:val="both"/>
        <w:rPr>
          <w:sz w:val="28"/>
          <w:szCs w:val="28"/>
        </w:rPr>
      </w:pPr>
      <w:r w:rsidRPr="001902FC">
        <w:rPr>
          <w:sz w:val="28"/>
          <w:szCs w:val="28"/>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B5D1D" w:rsidRDefault="001902FC" w:rsidP="00D04FDA">
      <w:pPr>
        <w:pStyle w:val="Default"/>
        <w:ind w:firstLine="708"/>
        <w:jc w:val="both"/>
        <w:rPr>
          <w:sz w:val="28"/>
          <w:szCs w:val="28"/>
        </w:rPr>
      </w:pPr>
      <w:r w:rsidRPr="001902FC">
        <w:rPr>
          <w:sz w:val="28"/>
          <w:szCs w:val="28"/>
        </w:rPr>
        <w:t xml:space="preserve">2.4.5. По соглашению между работником и работодателем трудовой договор может быть расторгнут и до истечения срока предупреждения об увольнении (ст. 80 ТК РФ).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DB5D1D" w:rsidRDefault="001902FC" w:rsidP="00D04FDA">
      <w:pPr>
        <w:pStyle w:val="Default"/>
        <w:ind w:firstLine="708"/>
        <w:jc w:val="both"/>
        <w:rPr>
          <w:sz w:val="28"/>
          <w:szCs w:val="28"/>
        </w:rPr>
      </w:pPr>
      <w:r w:rsidRPr="001902FC">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После истечения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B5D1D" w:rsidRDefault="001902FC" w:rsidP="00D04FDA">
      <w:pPr>
        <w:pStyle w:val="Default"/>
        <w:ind w:firstLine="708"/>
        <w:jc w:val="both"/>
        <w:rPr>
          <w:sz w:val="28"/>
          <w:szCs w:val="28"/>
        </w:rPr>
      </w:pPr>
      <w:r w:rsidRPr="001902FC">
        <w:rPr>
          <w:sz w:val="28"/>
          <w:szCs w:val="28"/>
        </w:rPr>
        <w:t xml:space="preserve">2.4.7.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 исключение из штатного расписания соответствующей должности; - уменьшение количества классов-комплектов, групп; - изменение количества часов по предмету ввиду изменения учебного плана, учебных программ и т.п. </w:t>
      </w:r>
    </w:p>
    <w:p w:rsidR="00DB5D1D" w:rsidRDefault="001902FC" w:rsidP="00D04FDA">
      <w:pPr>
        <w:pStyle w:val="Default"/>
        <w:ind w:firstLine="708"/>
        <w:jc w:val="both"/>
        <w:rPr>
          <w:sz w:val="28"/>
          <w:szCs w:val="28"/>
        </w:rPr>
      </w:pPr>
      <w:r w:rsidRPr="001902FC">
        <w:rPr>
          <w:sz w:val="28"/>
          <w:szCs w:val="28"/>
        </w:rPr>
        <w:t>2.4.8. 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w:t>
      </w:r>
      <w:r w:rsidR="00DB5D1D">
        <w:rPr>
          <w:sz w:val="28"/>
          <w:szCs w:val="28"/>
        </w:rPr>
        <w:t xml:space="preserve">исле при полном ее отсутствии. </w:t>
      </w:r>
    </w:p>
    <w:p w:rsidR="00DB5D1D" w:rsidRDefault="001902FC" w:rsidP="00D04FDA">
      <w:pPr>
        <w:pStyle w:val="Default"/>
        <w:ind w:firstLine="708"/>
        <w:jc w:val="both"/>
        <w:rPr>
          <w:sz w:val="28"/>
          <w:szCs w:val="28"/>
        </w:rPr>
      </w:pPr>
      <w:r w:rsidRPr="001902FC">
        <w:rPr>
          <w:sz w:val="28"/>
          <w:szCs w:val="28"/>
        </w:rPr>
        <w:t xml:space="preserve">2.4.9. В соответствии с п. 8 ч. 1 ст. 81 ТК РФ трудовой договор может быть прекращен за совершение работником,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w:t>
      </w:r>
      <w:r w:rsidRPr="001902FC">
        <w:rPr>
          <w:sz w:val="28"/>
          <w:szCs w:val="28"/>
        </w:rPr>
        <w:lastRenderedPageBreak/>
        <w:t xml:space="preserve">достоинство, нахождение в состоянии алкогольного или наркотического опьянения, совершение действий носящих сексуальный характер в отношении обучающихся и т.п.). Допускается увольнение работников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ст.ст.192, 193 ТК РФ. </w:t>
      </w:r>
    </w:p>
    <w:p w:rsidR="00DB5D1D" w:rsidRDefault="001902FC" w:rsidP="00D04FDA">
      <w:pPr>
        <w:pStyle w:val="Default"/>
        <w:ind w:firstLine="708"/>
        <w:jc w:val="both"/>
        <w:rPr>
          <w:sz w:val="28"/>
          <w:szCs w:val="28"/>
        </w:rPr>
      </w:pPr>
      <w:r w:rsidRPr="001902FC">
        <w:rPr>
          <w:sz w:val="28"/>
          <w:szCs w:val="28"/>
        </w:rPr>
        <w:t>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B5D1D" w:rsidRDefault="001902FC" w:rsidP="00DB5D1D">
      <w:pPr>
        <w:pStyle w:val="Default"/>
        <w:jc w:val="both"/>
        <w:rPr>
          <w:sz w:val="28"/>
          <w:szCs w:val="28"/>
        </w:rPr>
      </w:pPr>
      <w:r w:rsidRPr="001902FC">
        <w:rPr>
          <w:sz w:val="28"/>
          <w:szCs w:val="28"/>
        </w:rPr>
        <w:t xml:space="preserve"> - повторное в течение одного года грубое нарушение устава образовательного учреждения; </w:t>
      </w:r>
    </w:p>
    <w:p w:rsidR="00D04FDA" w:rsidRDefault="001902FC" w:rsidP="00D04FDA">
      <w:pPr>
        <w:pStyle w:val="Default"/>
        <w:ind w:firstLine="708"/>
        <w:jc w:val="both"/>
        <w:rPr>
          <w:sz w:val="28"/>
          <w:szCs w:val="28"/>
        </w:rPr>
      </w:pPr>
      <w:r w:rsidRPr="001902FC">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w:t>
      </w:r>
    </w:p>
    <w:p w:rsidR="00DB5D1D" w:rsidRDefault="001902FC" w:rsidP="00D04FDA">
      <w:pPr>
        <w:pStyle w:val="Default"/>
        <w:ind w:firstLine="708"/>
        <w:jc w:val="both"/>
        <w:rPr>
          <w:sz w:val="28"/>
          <w:szCs w:val="28"/>
        </w:rPr>
      </w:pPr>
      <w:r w:rsidRPr="001902FC">
        <w:rPr>
          <w:sz w:val="28"/>
          <w:szCs w:val="28"/>
        </w:rPr>
        <w:t xml:space="preserve">2.4.11.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DB5D1D" w:rsidRDefault="001902FC" w:rsidP="00D04FDA">
      <w:pPr>
        <w:pStyle w:val="Default"/>
        <w:ind w:firstLine="708"/>
        <w:jc w:val="both"/>
        <w:rPr>
          <w:sz w:val="28"/>
          <w:szCs w:val="28"/>
        </w:rPr>
      </w:pPr>
      <w:r w:rsidRPr="001902FC">
        <w:rPr>
          <w:sz w:val="28"/>
          <w:szCs w:val="28"/>
        </w:rPr>
        <w:t xml:space="preserve">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DB5D1D" w:rsidRDefault="001902FC" w:rsidP="00D04FDA">
      <w:pPr>
        <w:pStyle w:val="Default"/>
        <w:ind w:firstLine="708"/>
        <w:jc w:val="both"/>
        <w:rPr>
          <w:sz w:val="28"/>
          <w:szCs w:val="28"/>
        </w:rPr>
      </w:pPr>
      <w:r w:rsidRPr="001902FC">
        <w:rPr>
          <w:sz w:val="28"/>
          <w:szCs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DB5D1D" w:rsidRDefault="001902FC" w:rsidP="00D04FDA">
      <w:pPr>
        <w:pStyle w:val="Default"/>
        <w:ind w:firstLine="708"/>
        <w:jc w:val="both"/>
        <w:rPr>
          <w:sz w:val="28"/>
          <w:szCs w:val="28"/>
        </w:rPr>
      </w:pPr>
      <w:r w:rsidRPr="001902FC">
        <w:rPr>
          <w:sz w:val="28"/>
          <w:szCs w:val="28"/>
        </w:rPr>
        <w:t>2.4.14.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w:t>
      </w:r>
      <w:r w:rsidR="00DB5D1D">
        <w:rPr>
          <w:sz w:val="28"/>
          <w:szCs w:val="28"/>
        </w:rPr>
        <w:t xml:space="preserve">м, а также в трудовой книжке. </w:t>
      </w:r>
    </w:p>
    <w:p w:rsidR="00DB5D1D" w:rsidRDefault="00DB5D1D" w:rsidP="00DB5D1D">
      <w:pPr>
        <w:pStyle w:val="Default"/>
        <w:jc w:val="both"/>
        <w:rPr>
          <w:sz w:val="28"/>
          <w:szCs w:val="28"/>
        </w:rPr>
      </w:pPr>
    </w:p>
    <w:p w:rsidR="00DB5D1D" w:rsidRDefault="001902FC" w:rsidP="00D04FDA">
      <w:pPr>
        <w:pStyle w:val="Default"/>
        <w:jc w:val="center"/>
        <w:rPr>
          <w:b/>
          <w:bCs/>
          <w:sz w:val="28"/>
          <w:szCs w:val="28"/>
        </w:rPr>
      </w:pPr>
      <w:r w:rsidRPr="001902FC">
        <w:rPr>
          <w:b/>
          <w:bCs/>
          <w:sz w:val="28"/>
          <w:szCs w:val="28"/>
        </w:rPr>
        <w:t>III. ОСНОВНЫЕ ПРАВА, ОБЯЗАННОСТИ И ОТВЕТСТВЕННОСТЬ СТОРОН ТРУДОВОГО ДОГОВОРА</w:t>
      </w:r>
    </w:p>
    <w:p w:rsidR="00DB5D1D" w:rsidRDefault="001902FC" w:rsidP="00D04FDA">
      <w:pPr>
        <w:pStyle w:val="Default"/>
        <w:ind w:firstLine="708"/>
        <w:jc w:val="both"/>
        <w:rPr>
          <w:b/>
          <w:bCs/>
          <w:sz w:val="28"/>
          <w:szCs w:val="28"/>
        </w:rPr>
      </w:pPr>
      <w:r w:rsidRPr="001902FC">
        <w:rPr>
          <w:b/>
          <w:bCs/>
          <w:sz w:val="28"/>
          <w:szCs w:val="28"/>
        </w:rPr>
        <w:t xml:space="preserve">3.1. Работник имеет право: </w:t>
      </w:r>
    </w:p>
    <w:p w:rsidR="00D04FDA" w:rsidRDefault="001902FC" w:rsidP="00D04FDA">
      <w:pPr>
        <w:pStyle w:val="Default"/>
        <w:ind w:firstLine="708"/>
        <w:jc w:val="both"/>
        <w:rPr>
          <w:sz w:val="28"/>
          <w:szCs w:val="28"/>
        </w:rPr>
      </w:pPr>
      <w:r w:rsidRPr="001902FC">
        <w:rPr>
          <w:sz w:val="28"/>
          <w:szCs w:val="28"/>
        </w:rPr>
        <w:t>3.1.1. на заключение, изменение и расторжение трудового договора в порядке и на условиях, которые установлены ТК РФ, и</w:t>
      </w:r>
      <w:r w:rsidR="00D04FDA">
        <w:rPr>
          <w:sz w:val="28"/>
          <w:szCs w:val="28"/>
        </w:rPr>
        <w:t>ными федеральными законами;</w:t>
      </w:r>
    </w:p>
    <w:p w:rsidR="00D04FDA" w:rsidRDefault="001902FC" w:rsidP="00D04FDA">
      <w:pPr>
        <w:pStyle w:val="Default"/>
        <w:ind w:firstLine="708"/>
        <w:jc w:val="both"/>
        <w:rPr>
          <w:sz w:val="28"/>
          <w:szCs w:val="28"/>
        </w:rPr>
      </w:pPr>
      <w:r w:rsidRPr="001902FC">
        <w:rPr>
          <w:sz w:val="28"/>
          <w:szCs w:val="28"/>
        </w:rPr>
        <w:lastRenderedPageBreak/>
        <w:t xml:space="preserve">3.1.2. на предоставление ему работы, обусловленной трудовым договором; </w:t>
      </w:r>
    </w:p>
    <w:p w:rsidR="00DB5D1D" w:rsidRDefault="001902FC" w:rsidP="00D04FDA">
      <w:pPr>
        <w:pStyle w:val="Default"/>
        <w:ind w:firstLine="708"/>
        <w:jc w:val="both"/>
        <w:rPr>
          <w:sz w:val="28"/>
          <w:szCs w:val="28"/>
        </w:rPr>
      </w:pPr>
      <w:r w:rsidRPr="001902FC">
        <w:rPr>
          <w:sz w:val="28"/>
          <w:szCs w:val="28"/>
        </w:rPr>
        <w:t xml:space="preserve">3.1.3.на рабочее место, соответствующее государственным нормативным требованиям охраны труда и условиям, предусмотренным коллективным договором; </w:t>
      </w:r>
    </w:p>
    <w:p w:rsidR="00DB5D1D" w:rsidRDefault="001902FC" w:rsidP="00D04FDA">
      <w:pPr>
        <w:pStyle w:val="Default"/>
        <w:ind w:firstLine="708"/>
        <w:jc w:val="both"/>
        <w:rPr>
          <w:sz w:val="28"/>
          <w:szCs w:val="28"/>
        </w:rPr>
      </w:pPr>
      <w:r w:rsidRPr="001902FC">
        <w:rPr>
          <w:sz w:val="28"/>
          <w:szCs w:val="28"/>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DB5D1D" w:rsidRDefault="001902FC" w:rsidP="00D04FDA">
      <w:pPr>
        <w:pStyle w:val="Default"/>
        <w:ind w:firstLine="708"/>
        <w:jc w:val="both"/>
        <w:rPr>
          <w:sz w:val="28"/>
          <w:szCs w:val="28"/>
        </w:rPr>
      </w:pPr>
      <w:r w:rsidRPr="001902FC">
        <w:rPr>
          <w:sz w:val="28"/>
          <w:szCs w:val="28"/>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rsidR="00DB5D1D" w:rsidRDefault="001902FC" w:rsidP="00D04FDA">
      <w:pPr>
        <w:pStyle w:val="Default"/>
        <w:ind w:firstLine="708"/>
        <w:jc w:val="both"/>
        <w:rPr>
          <w:sz w:val="28"/>
          <w:szCs w:val="28"/>
        </w:rPr>
      </w:pPr>
      <w:r w:rsidRPr="001902FC">
        <w:rPr>
          <w:sz w:val="28"/>
          <w:szCs w:val="28"/>
        </w:rPr>
        <w:t xml:space="preserve">3.1.6. на полную достоверную информацию об условиях труда и требованиях охраны труда на рабочем месте; </w:t>
      </w:r>
    </w:p>
    <w:p w:rsidR="009744E9" w:rsidRDefault="001902FC" w:rsidP="00D04FDA">
      <w:pPr>
        <w:pStyle w:val="Default"/>
        <w:ind w:firstLine="708"/>
        <w:jc w:val="both"/>
        <w:rPr>
          <w:sz w:val="28"/>
          <w:szCs w:val="28"/>
        </w:rPr>
      </w:pPr>
      <w:r w:rsidRPr="001902FC">
        <w:rPr>
          <w:sz w:val="28"/>
          <w:szCs w:val="28"/>
        </w:rPr>
        <w:t xml:space="preserve">3.1.7. на профессиональную подготовку, переподготовку и повышение своей квалификации в порядке, установленном ТК РФ, ст. 47 ФЗ «Об образовании в РФ»; </w:t>
      </w:r>
    </w:p>
    <w:p w:rsidR="009744E9" w:rsidRDefault="001902FC" w:rsidP="00D04FDA">
      <w:pPr>
        <w:pStyle w:val="Default"/>
        <w:ind w:firstLine="708"/>
        <w:jc w:val="both"/>
        <w:rPr>
          <w:sz w:val="28"/>
          <w:szCs w:val="28"/>
        </w:rPr>
      </w:pPr>
      <w:r w:rsidRPr="001902FC">
        <w:rPr>
          <w:sz w:val="28"/>
          <w:szCs w:val="28"/>
        </w:rPr>
        <w:t xml:space="preserve">3.1.8. на объединение в общественные профессиональные организации, включая право на создание профессиональных союзов и вступление в них для защиты своих трудовых прав, свобод и законных интересов; </w:t>
      </w:r>
    </w:p>
    <w:p w:rsidR="009744E9" w:rsidRDefault="001902FC" w:rsidP="00D04FDA">
      <w:pPr>
        <w:pStyle w:val="Default"/>
        <w:ind w:firstLine="708"/>
        <w:jc w:val="both"/>
        <w:rPr>
          <w:sz w:val="28"/>
          <w:szCs w:val="28"/>
        </w:rPr>
      </w:pPr>
      <w:r w:rsidRPr="001902FC">
        <w:rPr>
          <w:sz w:val="28"/>
          <w:szCs w:val="28"/>
        </w:rPr>
        <w:t xml:space="preserve">3.1.9. на участие в управлении учреждением в предусмотренных ТК РФ, иными федеральными законами, соглашениями и коллективным договором формах; </w:t>
      </w:r>
    </w:p>
    <w:p w:rsidR="009744E9" w:rsidRDefault="001902FC" w:rsidP="00D04FDA">
      <w:pPr>
        <w:pStyle w:val="Default"/>
        <w:ind w:firstLine="708"/>
        <w:jc w:val="both"/>
        <w:rPr>
          <w:sz w:val="28"/>
          <w:szCs w:val="28"/>
        </w:rPr>
      </w:pPr>
      <w:r w:rsidRPr="001902FC">
        <w:rPr>
          <w:sz w:val="28"/>
          <w:szCs w:val="28"/>
        </w:rPr>
        <w:t xml:space="preserve">3.1.10. на защиту своих трудовых прав, свобод и законных интересов всеми не запрещенными законом способами; </w:t>
      </w:r>
    </w:p>
    <w:p w:rsidR="009744E9" w:rsidRDefault="001902FC" w:rsidP="00D04FDA">
      <w:pPr>
        <w:pStyle w:val="Default"/>
        <w:ind w:firstLine="708"/>
        <w:jc w:val="both"/>
        <w:rPr>
          <w:sz w:val="28"/>
          <w:szCs w:val="28"/>
        </w:rPr>
      </w:pPr>
      <w:r w:rsidRPr="001902FC">
        <w:rPr>
          <w:sz w:val="28"/>
          <w:szCs w:val="28"/>
        </w:rPr>
        <w:t xml:space="preserve">3.1.11.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9744E9" w:rsidRDefault="001902FC" w:rsidP="00D04FDA">
      <w:pPr>
        <w:pStyle w:val="Default"/>
        <w:ind w:firstLine="708"/>
        <w:jc w:val="both"/>
        <w:rPr>
          <w:sz w:val="28"/>
          <w:szCs w:val="28"/>
        </w:rPr>
      </w:pPr>
      <w:r w:rsidRPr="001902FC">
        <w:rPr>
          <w:sz w:val="28"/>
          <w:szCs w:val="28"/>
        </w:rPr>
        <w:t xml:space="preserve">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9744E9" w:rsidRDefault="001902FC" w:rsidP="00D04FDA">
      <w:pPr>
        <w:pStyle w:val="Default"/>
        <w:ind w:firstLine="708"/>
        <w:jc w:val="both"/>
        <w:rPr>
          <w:sz w:val="28"/>
          <w:szCs w:val="28"/>
        </w:rPr>
      </w:pPr>
      <w:r w:rsidRPr="001902FC">
        <w:rPr>
          <w:sz w:val="28"/>
          <w:szCs w:val="28"/>
        </w:rPr>
        <w:t xml:space="preserve">3.1.13. на обязательное социальное страхование в случаях, предусмотренных федеральными законами; </w:t>
      </w:r>
    </w:p>
    <w:p w:rsidR="009744E9" w:rsidRDefault="001902FC" w:rsidP="00D04FDA">
      <w:pPr>
        <w:pStyle w:val="Default"/>
        <w:ind w:firstLine="708"/>
        <w:jc w:val="both"/>
        <w:rPr>
          <w:sz w:val="28"/>
          <w:szCs w:val="28"/>
        </w:rPr>
      </w:pPr>
      <w:r w:rsidRPr="001902FC">
        <w:rPr>
          <w:sz w:val="28"/>
          <w:szCs w:val="28"/>
        </w:rPr>
        <w:t>3.1.14. на защиту своих персональных данных от несанкц</w:t>
      </w:r>
      <w:r w:rsidR="009744E9">
        <w:rPr>
          <w:sz w:val="28"/>
          <w:szCs w:val="28"/>
        </w:rPr>
        <w:t xml:space="preserve">ионированного использования; </w:t>
      </w:r>
    </w:p>
    <w:p w:rsidR="009744E9" w:rsidRDefault="001902FC" w:rsidP="00D04FDA">
      <w:pPr>
        <w:pStyle w:val="Default"/>
        <w:ind w:firstLine="708"/>
        <w:jc w:val="both"/>
        <w:rPr>
          <w:sz w:val="28"/>
          <w:szCs w:val="28"/>
        </w:rPr>
      </w:pPr>
      <w:r w:rsidRPr="001902FC">
        <w:rPr>
          <w:sz w:val="28"/>
          <w:szCs w:val="28"/>
        </w:rPr>
        <w:t xml:space="preserve">3.1.15. пользоваться другими правами в соответствии с уставом образовательного учреждения, коллективным договором, трудовым договором и законодательством Российской Федерации. </w:t>
      </w:r>
    </w:p>
    <w:p w:rsidR="009744E9" w:rsidRDefault="001902FC" w:rsidP="00D04FDA">
      <w:pPr>
        <w:pStyle w:val="Default"/>
        <w:ind w:firstLine="708"/>
        <w:jc w:val="both"/>
        <w:rPr>
          <w:b/>
          <w:bCs/>
          <w:sz w:val="28"/>
          <w:szCs w:val="28"/>
        </w:rPr>
      </w:pPr>
      <w:r w:rsidRPr="001902FC">
        <w:rPr>
          <w:b/>
          <w:bCs/>
          <w:sz w:val="28"/>
          <w:szCs w:val="28"/>
        </w:rPr>
        <w:t xml:space="preserve">3.2. Работник обязан: </w:t>
      </w:r>
    </w:p>
    <w:p w:rsidR="009744E9" w:rsidRDefault="001902FC" w:rsidP="00D04FDA">
      <w:pPr>
        <w:pStyle w:val="Default"/>
        <w:ind w:firstLine="708"/>
        <w:jc w:val="both"/>
        <w:rPr>
          <w:sz w:val="28"/>
          <w:szCs w:val="28"/>
        </w:rPr>
      </w:pPr>
      <w:r w:rsidRPr="001902FC">
        <w:rPr>
          <w:sz w:val="28"/>
          <w:szCs w:val="28"/>
        </w:rPr>
        <w:t xml:space="preserve">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9744E9" w:rsidRPr="008C4E18" w:rsidRDefault="001902FC" w:rsidP="00D04FDA">
      <w:pPr>
        <w:pStyle w:val="Default"/>
        <w:ind w:firstLine="708"/>
        <w:jc w:val="both"/>
        <w:rPr>
          <w:sz w:val="28"/>
          <w:szCs w:val="28"/>
        </w:rPr>
      </w:pPr>
      <w:r w:rsidRPr="008C4E18">
        <w:rPr>
          <w:sz w:val="28"/>
          <w:szCs w:val="28"/>
        </w:rPr>
        <w:lastRenderedPageBreak/>
        <w:t xml:space="preserve">3.2.2. соблюдать требования по охране труда и обеспечению безопасности труда; </w:t>
      </w:r>
    </w:p>
    <w:p w:rsidR="00D04FDA" w:rsidRPr="008C4E18" w:rsidRDefault="001902FC" w:rsidP="00D04FDA">
      <w:pPr>
        <w:pStyle w:val="Default"/>
        <w:ind w:firstLine="708"/>
        <w:jc w:val="both"/>
        <w:rPr>
          <w:sz w:val="28"/>
          <w:szCs w:val="28"/>
        </w:rPr>
      </w:pPr>
      <w:r w:rsidRPr="008C4E18">
        <w:rPr>
          <w:sz w:val="28"/>
          <w:szCs w:val="28"/>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 </w:t>
      </w:r>
    </w:p>
    <w:p w:rsidR="001902FC" w:rsidRPr="008C4E18" w:rsidRDefault="001902FC" w:rsidP="00D04FDA">
      <w:pPr>
        <w:pStyle w:val="Default"/>
        <w:ind w:firstLine="708"/>
        <w:jc w:val="both"/>
        <w:rPr>
          <w:sz w:val="28"/>
          <w:szCs w:val="28"/>
        </w:rPr>
      </w:pPr>
      <w:r w:rsidRPr="008C4E18">
        <w:rPr>
          <w:sz w:val="28"/>
          <w:szCs w:val="28"/>
        </w:rPr>
        <w:t xml:space="preserve">3.2.4. бережно относиться к имуществу работодателя, в т.ч. к имуществу третьих лиц, находящихся у работодателя; </w:t>
      </w:r>
    </w:p>
    <w:p w:rsidR="001902FC" w:rsidRPr="008C4E18" w:rsidRDefault="001902FC" w:rsidP="00D04FDA">
      <w:pPr>
        <w:pStyle w:val="Default"/>
        <w:ind w:firstLine="708"/>
        <w:jc w:val="both"/>
        <w:rPr>
          <w:sz w:val="28"/>
          <w:szCs w:val="28"/>
        </w:rPr>
      </w:pPr>
      <w:r w:rsidRPr="008C4E18">
        <w:rPr>
          <w:sz w:val="28"/>
          <w:szCs w:val="28"/>
        </w:rPr>
        <w:t xml:space="preserve">3.2.5.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 </w:t>
      </w:r>
    </w:p>
    <w:p w:rsidR="009744E9" w:rsidRPr="008C4E18" w:rsidRDefault="001902FC" w:rsidP="00D04FDA">
      <w:pPr>
        <w:pStyle w:val="Default"/>
        <w:ind w:firstLine="708"/>
        <w:jc w:val="both"/>
        <w:rPr>
          <w:sz w:val="28"/>
          <w:szCs w:val="28"/>
        </w:rPr>
      </w:pPr>
      <w:r w:rsidRPr="008C4E18">
        <w:rPr>
          <w:sz w:val="28"/>
          <w:szCs w:val="28"/>
        </w:rPr>
        <w:t xml:space="preserve">3.2.6. предъявлять при приеме на работу документы, предусмотренные трудовым законодательством, настоящими Правилами; </w:t>
      </w:r>
    </w:p>
    <w:p w:rsidR="009744E9" w:rsidRPr="008C4E18" w:rsidRDefault="001902FC" w:rsidP="00D04FDA">
      <w:pPr>
        <w:pStyle w:val="Default"/>
        <w:ind w:firstLine="708"/>
        <w:jc w:val="both"/>
        <w:rPr>
          <w:sz w:val="28"/>
          <w:szCs w:val="28"/>
        </w:rPr>
      </w:pPr>
      <w:r w:rsidRPr="008C4E18">
        <w:rPr>
          <w:sz w:val="28"/>
          <w:szCs w:val="28"/>
        </w:rPr>
        <w:t xml:space="preserve">3.2.7. содержать рабочее место, мебель, оборудование в исправном и аккуратном состоянии, поддерживать чистоту в помещениях образовательного учреждения; </w:t>
      </w:r>
    </w:p>
    <w:p w:rsidR="009744E9" w:rsidRPr="008C4E18" w:rsidRDefault="001902FC" w:rsidP="00D04FDA">
      <w:pPr>
        <w:pStyle w:val="Default"/>
        <w:ind w:firstLine="708"/>
        <w:jc w:val="both"/>
        <w:rPr>
          <w:sz w:val="28"/>
          <w:szCs w:val="28"/>
        </w:rPr>
      </w:pPr>
      <w:r w:rsidRPr="008C4E18">
        <w:rPr>
          <w:sz w:val="28"/>
          <w:szCs w:val="28"/>
        </w:rPr>
        <w:t xml:space="preserve">3.2.8. экономно и рационально расходовать энергию и другие материальные ресурсы работодателя; </w:t>
      </w:r>
    </w:p>
    <w:p w:rsidR="009744E9" w:rsidRPr="008C4E18" w:rsidRDefault="001902FC" w:rsidP="00D04FDA">
      <w:pPr>
        <w:pStyle w:val="Default"/>
        <w:ind w:firstLine="708"/>
        <w:jc w:val="both"/>
        <w:rPr>
          <w:sz w:val="28"/>
          <w:szCs w:val="28"/>
        </w:rPr>
      </w:pPr>
      <w:r w:rsidRPr="008C4E18">
        <w:rPr>
          <w:sz w:val="28"/>
          <w:szCs w:val="28"/>
        </w:rPr>
        <w:t xml:space="preserve">3.2.9. соблюдать законные права и свободы обучающихся; </w:t>
      </w:r>
    </w:p>
    <w:p w:rsidR="009744E9" w:rsidRPr="008C4E18" w:rsidRDefault="001902FC" w:rsidP="00D04FDA">
      <w:pPr>
        <w:pStyle w:val="Default"/>
        <w:ind w:firstLine="708"/>
        <w:jc w:val="both"/>
        <w:rPr>
          <w:sz w:val="28"/>
          <w:szCs w:val="28"/>
        </w:rPr>
      </w:pPr>
      <w:r w:rsidRPr="008C4E18">
        <w:rPr>
          <w:sz w:val="28"/>
          <w:szCs w:val="28"/>
        </w:rPr>
        <w:t xml:space="preserve">3.2.10. уважительно и тактично относиться к коллегам по работе и обучающимся, а также к родителям и посетителям школы; </w:t>
      </w:r>
    </w:p>
    <w:p w:rsidR="009744E9" w:rsidRPr="008C4E18" w:rsidRDefault="001902FC" w:rsidP="00D04FDA">
      <w:pPr>
        <w:pStyle w:val="Default"/>
        <w:ind w:firstLine="708"/>
        <w:jc w:val="both"/>
        <w:rPr>
          <w:sz w:val="28"/>
          <w:szCs w:val="28"/>
        </w:rPr>
      </w:pPr>
      <w:r w:rsidRPr="008C4E18">
        <w:rPr>
          <w:sz w:val="28"/>
          <w:szCs w:val="28"/>
        </w:rPr>
        <w:t xml:space="preserve">3.2.11. своевременно сообщать работодателю об изменении паспортных данных, места проживания и контактного телефона в течение месяца после их изменения; </w:t>
      </w:r>
    </w:p>
    <w:p w:rsidR="009744E9" w:rsidRPr="008C4E18" w:rsidRDefault="001902FC" w:rsidP="00D04FDA">
      <w:pPr>
        <w:pStyle w:val="Default"/>
        <w:ind w:firstLine="708"/>
        <w:jc w:val="both"/>
        <w:rPr>
          <w:sz w:val="28"/>
          <w:szCs w:val="28"/>
        </w:rPr>
      </w:pPr>
      <w:r w:rsidRPr="008C4E18">
        <w:rPr>
          <w:sz w:val="28"/>
          <w:szCs w:val="28"/>
        </w:rPr>
        <w:t xml:space="preserve">3.2.12. заранее предупреждать администрацию учреждения по телефону или письменно о всех случаях невозможности приступить к трудовым обязанностям; </w:t>
      </w:r>
    </w:p>
    <w:p w:rsidR="009744E9" w:rsidRPr="008C4E18" w:rsidRDefault="001902FC" w:rsidP="00D04FDA">
      <w:pPr>
        <w:pStyle w:val="Default"/>
        <w:ind w:firstLine="708"/>
        <w:jc w:val="both"/>
        <w:rPr>
          <w:sz w:val="28"/>
          <w:szCs w:val="28"/>
        </w:rPr>
      </w:pPr>
      <w:r w:rsidRPr="008C4E18">
        <w:rPr>
          <w:sz w:val="28"/>
          <w:szCs w:val="28"/>
        </w:rPr>
        <w:t xml:space="preserve">3.2.13. получать предварительное разрешение представителя работодателя на прекращение трудовой деятельности до окончания рабочего дня; </w:t>
      </w:r>
    </w:p>
    <w:p w:rsidR="000B309D" w:rsidRPr="008C4E18" w:rsidRDefault="001902FC" w:rsidP="00D04FDA">
      <w:pPr>
        <w:pStyle w:val="Default"/>
        <w:ind w:firstLine="708"/>
        <w:jc w:val="both"/>
        <w:rPr>
          <w:sz w:val="28"/>
          <w:szCs w:val="28"/>
        </w:rPr>
      </w:pPr>
      <w:r w:rsidRPr="008C4E18">
        <w:rPr>
          <w:sz w:val="28"/>
          <w:szCs w:val="28"/>
        </w:rPr>
        <w:t>3.2.14. выполнять другие обязанности, отнесенные уставом образовательного учреждения, трудовым договором и законодательством Российской Федер</w:t>
      </w:r>
      <w:r w:rsidR="009744E9" w:rsidRPr="008C4E18">
        <w:rPr>
          <w:sz w:val="28"/>
          <w:szCs w:val="28"/>
        </w:rPr>
        <w:t>ации к компетенции работника.</w:t>
      </w:r>
    </w:p>
    <w:p w:rsidR="009744E9" w:rsidRPr="008C4E18" w:rsidRDefault="000B309D" w:rsidP="00D04FDA">
      <w:pPr>
        <w:pStyle w:val="Default"/>
        <w:ind w:firstLine="708"/>
        <w:jc w:val="both"/>
        <w:rPr>
          <w:sz w:val="28"/>
          <w:szCs w:val="28"/>
        </w:rPr>
      </w:pPr>
      <w:r w:rsidRPr="008C4E18">
        <w:rPr>
          <w:sz w:val="28"/>
          <w:szCs w:val="28"/>
        </w:rPr>
        <w:t>3.2.15.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C4E18" w:rsidRPr="008C4E18" w:rsidRDefault="00F4644E" w:rsidP="008C4E18">
      <w:pPr>
        <w:pStyle w:val="Default"/>
        <w:ind w:firstLine="708"/>
        <w:jc w:val="both"/>
        <w:rPr>
          <w:b/>
          <w:bCs/>
          <w:sz w:val="28"/>
          <w:szCs w:val="28"/>
        </w:rPr>
      </w:pPr>
      <w:r w:rsidRPr="008C4E18">
        <w:rPr>
          <w:sz w:val="28"/>
          <w:szCs w:val="28"/>
        </w:rPr>
        <w:t>3.2.16. не в праве оказывать платные образовательные услуги обучающимся в школе, если это приводит к конфликту интересов</w:t>
      </w:r>
      <w:r w:rsidR="00D059DF" w:rsidRPr="008C4E18">
        <w:rPr>
          <w:sz w:val="28"/>
          <w:szCs w:val="28"/>
        </w:rPr>
        <w:t xml:space="preserve"> </w:t>
      </w:r>
      <w:r w:rsidR="0045002F" w:rsidRPr="008C4E18">
        <w:rPr>
          <w:sz w:val="28"/>
          <w:szCs w:val="28"/>
        </w:rPr>
        <w:t>педагогического работника.</w:t>
      </w:r>
      <w:r w:rsidR="0045002F" w:rsidRPr="008C4E18">
        <w:rPr>
          <w:b/>
          <w:bCs/>
          <w:sz w:val="28"/>
          <w:szCs w:val="28"/>
        </w:rPr>
        <w:t xml:space="preserve"> </w:t>
      </w:r>
    </w:p>
    <w:p w:rsidR="008C4E18" w:rsidRDefault="008C4E18" w:rsidP="008C4E18">
      <w:pPr>
        <w:pStyle w:val="Default"/>
        <w:ind w:firstLine="708"/>
        <w:jc w:val="both"/>
        <w:rPr>
          <w:b/>
          <w:bCs/>
          <w:sz w:val="28"/>
          <w:szCs w:val="28"/>
        </w:rPr>
      </w:pPr>
      <w:r w:rsidRPr="001902FC">
        <w:rPr>
          <w:b/>
          <w:bCs/>
          <w:sz w:val="28"/>
          <w:szCs w:val="28"/>
        </w:rPr>
        <w:lastRenderedPageBreak/>
        <w:t xml:space="preserve">3.3. Педагогические работники образовательного учреждения имеют право: </w:t>
      </w:r>
    </w:p>
    <w:p w:rsidR="0045002F" w:rsidRDefault="0045002F" w:rsidP="0045002F">
      <w:pPr>
        <w:pStyle w:val="Default"/>
        <w:ind w:firstLine="708"/>
        <w:jc w:val="both"/>
        <w:rPr>
          <w:bCs/>
          <w:sz w:val="28"/>
          <w:szCs w:val="28"/>
        </w:rPr>
      </w:pPr>
      <w:r w:rsidRPr="00867CD7">
        <w:rPr>
          <w:bCs/>
          <w:sz w:val="28"/>
          <w:szCs w:val="28"/>
        </w:rPr>
        <w:t>3.3.1.</w:t>
      </w:r>
      <w:r>
        <w:rPr>
          <w:bCs/>
          <w:sz w:val="28"/>
          <w:szCs w:val="28"/>
        </w:rPr>
        <w:t xml:space="preserve"> свободу преподавания, свободное выражение своего мнения, свободу от  вмешательства в профессиональную деятельность;</w:t>
      </w:r>
    </w:p>
    <w:p w:rsidR="00867CD7" w:rsidRPr="00867CD7" w:rsidRDefault="00867CD7" w:rsidP="00D04FDA">
      <w:pPr>
        <w:pStyle w:val="Default"/>
        <w:ind w:firstLine="708"/>
        <w:jc w:val="both"/>
        <w:rPr>
          <w:bCs/>
          <w:sz w:val="28"/>
          <w:szCs w:val="28"/>
        </w:rPr>
      </w:pPr>
      <w:r>
        <w:rPr>
          <w:bCs/>
          <w:sz w:val="28"/>
          <w:szCs w:val="28"/>
        </w:rPr>
        <w:t>3.3.2. свободу выбора и использования педагогически обоснованных форм, средств, методов обучения и воспитания;</w:t>
      </w:r>
    </w:p>
    <w:p w:rsidR="009744E9" w:rsidRDefault="001902FC" w:rsidP="00D04FDA">
      <w:pPr>
        <w:pStyle w:val="Default"/>
        <w:ind w:firstLine="708"/>
        <w:jc w:val="both"/>
        <w:rPr>
          <w:sz w:val="28"/>
          <w:szCs w:val="28"/>
        </w:rPr>
      </w:pPr>
      <w:r w:rsidRPr="001902FC">
        <w:rPr>
          <w:sz w:val="28"/>
          <w:szCs w:val="28"/>
        </w:rPr>
        <w:t>3.3.</w:t>
      </w:r>
      <w:r w:rsidR="00867CD7">
        <w:rPr>
          <w:sz w:val="28"/>
          <w:szCs w:val="28"/>
        </w:rPr>
        <w:t>3</w:t>
      </w:r>
      <w:r w:rsidRPr="001902FC">
        <w:rPr>
          <w:sz w:val="28"/>
          <w:szCs w:val="28"/>
        </w:rPr>
        <w:t>. на выбор учебников, учебных пособий и материалов</w:t>
      </w:r>
      <w:r w:rsidR="00867CD7">
        <w:rPr>
          <w:sz w:val="28"/>
          <w:szCs w:val="28"/>
        </w:rPr>
        <w:t xml:space="preserve"> и иных средств обучения и воспитания</w:t>
      </w:r>
      <w:r w:rsidRPr="001902FC">
        <w:rPr>
          <w:sz w:val="28"/>
          <w:szCs w:val="28"/>
        </w:rPr>
        <w:t xml:space="preserve"> в соответствии с образовательной программой и в порядке, установленном законодательством об образовании; </w:t>
      </w:r>
    </w:p>
    <w:p w:rsidR="009744E9" w:rsidRDefault="001902FC" w:rsidP="00D04FDA">
      <w:pPr>
        <w:pStyle w:val="Default"/>
        <w:ind w:firstLine="708"/>
        <w:jc w:val="both"/>
        <w:rPr>
          <w:sz w:val="28"/>
          <w:szCs w:val="28"/>
        </w:rPr>
      </w:pPr>
      <w:r w:rsidRPr="001902FC">
        <w:rPr>
          <w:sz w:val="28"/>
          <w:szCs w:val="28"/>
        </w:rPr>
        <w:t>3.3.</w:t>
      </w:r>
      <w:r w:rsidR="00867CD7">
        <w:rPr>
          <w:sz w:val="28"/>
          <w:szCs w:val="28"/>
        </w:rPr>
        <w:t>4</w:t>
      </w:r>
      <w:r w:rsidRPr="001902FC">
        <w:rPr>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867CD7">
        <w:rPr>
          <w:sz w:val="28"/>
          <w:szCs w:val="28"/>
        </w:rPr>
        <w:t>, отдельного учебного предмета, курса, дисциплины (модуля)</w:t>
      </w:r>
      <w:r w:rsidRPr="001902FC">
        <w:rPr>
          <w:sz w:val="28"/>
          <w:szCs w:val="28"/>
        </w:rPr>
        <w:t xml:space="preserve">; </w:t>
      </w:r>
    </w:p>
    <w:p w:rsidR="009744E9" w:rsidRDefault="001902FC" w:rsidP="00D04FDA">
      <w:pPr>
        <w:pStyle w:val="Default"/>
        <w:ind w:firstLine="708"/>
        <w:jc w:val="both"/>
        <w:rPr>
          <w:sz w:val="28"/>
          <w:szCs w:val="28"/>
        </w:rPr>
      </w:pPr>
      <w:r w:rsidRPr="001902FC">
        <w:rPr>
          <w:sz w:val="28"/>
          <w:szCs w:val="28"/>
        </w:rPr>
        <w:t>3.3.</w:t>
      </w:r>
      <w:r w:rsidR="00867CD7">
        <w:rPr>
          <w:sz w:val="28"/>
          <w:szCs w:val="28"/>
        </w:rPr>
        <w:t>5</w:t>
      </w:r>
      <w:r w:rsidRPr="001902FC">
        <w:rPr>
          <w:sz w:val="28"/>
          <w:szCs w:val="28"/>
        </w:rPr>
        <w:t xml:space="preserve">. на </w:t>
      </w:r>
      <w:r w:rsidR="00867CD7">
        <w:rPr>
          <w:sz w:val="28"/>
          <w:szCs w:val="28"/>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67CD7" w:rsidRDefault="00867CD7" w:rsidP="00D04FDA">
      <w:pPr>
        <w:pStyle w:val="Default"/>
        <w:ind w:firstLine="708"/>
        <w:jc w:val="both"/>
        <w:rPr>
          <w:sz w:val="28"/>
          <w:szCs w:val="28"/>
        </w:rPr>
      </w:pPr>
      <w:r>
        <w:rPr>
          <w:sz w:val="28"/>
          <w:szCs w:val="28"/>
        </w:rPr>
        <w:t>3.3.6.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7CD7" w:rsidRDefault="00867CD7" w:rsidP="00D04FDA">
      <w:pPr>
        <w:pStyle w:val="Default"/>
        <w:ind w:firstLine="708"/>
        <w:jc w:val="both"/>
        <w:rPr>
          <w:sz w:val="28"/>
          <w:szCs w:val="28"/>
        </w:rPr>
      </w:pPr>
      <w:r>
        <w:rPr>
          <w:sz w:val="28"/>
          <w:szCs w:val="28"/>
        </w:rPr>
        <w:t>3.3.7. на бесплатное пользование библиотекой и информационным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sidR="00680ED8">
        <w:rPr>
          <w:sz w:val="28"/>
          <w:szCs w:val="28"/>
        </w:rPr>
        <w:t>;</w:t>
      </w:r>
    </w:p>
    <w:p w:rsidR="00680ED8" w:rsidRDefault="00680ED8" w:rsidP="00D04FDA">
      <w:pPr>
        <w:pStyle w:val="Default"/>
        <w:ind w:firstLine="708"/>
        <w:jc w:val="both"/>
        <w:rPr>
          <w:sz w:val="28"/>
          <w:szCs w:val="28"/>
        </w:rPr>
      </w:pPr>
      <w:r>
        <w:rPr>
          <w:sz w:val="28"/>
          <w:szCs w:val="28"/>
        </w:rPr>
        <w:t>3.3.8. на бесплатное пользование образовательными, методическими и научными услугами организации;</w:t>
      </w:r>
    </w:p>
    <w:p w:rsidR="00680ED8" w:rsidRDefault="00680ED8" w:rsidP="00D04FDA">
      <w:pPr>
        <w:pStyle w:val="Default"/>
        <w:ind w:firstLine="708"/>
        <w:jc w:val="both"/>
        <w:rPr>
          <w:sz w:val="28"/>
          <w:szCs w:val="28"/>
        </w:rPr>
      </w:pPr>
      <w:r>
        <w:rPr>
          <w:sz w:val="28"/>
          <w:szCs w:val="28"/>
        </w:rPr>
        <w:t>3.3.9. на участие в управлении образовательной организацией, в том числе в коллегиальных органах управления;</w:t>
      </w:r>
    </w:p>
    <w:p w:rsidR="00680ED8" w:rsidRDefault="00680ED8" w:rsidP="00D04FDA">
      <w:pPr>
        <w:pStyle w:val="Default"/>
        <w:ind w:firstLine="708"/>
        <w:jc w:val="both"/>
        <w:rPr>
          <w:sz w:val="28"/>
          <w:szCs w:val="28"/>
        </w:rPr>
      </w:pPr>
      <w:r>
        <w:rPr>
          <w:sz w:val="28"/>
          <w:szCs w:val="28"/>
        </w:rPr>
        <w:t>3.3.10. на участие в обсуждении вопросов, относящихся к деятельности организации;</w:t>
      </w:r>
    </w:p>
    <w:p w:rsidR="00680ED8" w:rsidRDefault="00680ED8" w:rsidP="00D04FDA">
      <w:pPr>
        <w:pStyle w:val="Default"/>
        <w:ind w:firstLine="708"/>
        <w:jc w:val="both"/>
        <w:rPr>
          <w:sz w:val="28"/>
          <w:szCs w:val="28"/>
        </w:rPr>
      </w:pPr>
      <w:r>
        <w:rPr>
          <w:sz w:val="28"/>
          <w:szCs w:val="28"/>
        </w:rPr>
        <w:t>3.3.11. на объединение в общественные профессиональные организации в формах и порядке, которые установлены законодательством РФ;</w:t>
      </w:r>
    </w:p>
    <w:p w:rsidR="00680ED8" w:rsidRDefault="00680ED8" w:rsidP="00D04FDA">
      <w:pPr>
        <w:pStyle w:val="Default"/>
        <w:ind w:firstLine="708"/>
        <w:jc w:val="both"/>
        <w:rPr>
          <w:sz w:val="28"/>
          <w:szCs w:val="28"/>
        </w:rPr>
      </w:pPr>
      <w:r>
        <w:rPr>
          <w:sz w:val="28"/>
          <w:szCs w:val="28"/>
        </w:rPr>
        <w:t>3.3.12. на обращение в комиссию по урегулированию споров между участниками образовательных отношений;</w:t>
      </w:r>
    </w:p>
    <w:p w:rsidR="00680ED8" w:rsidRDefault="00680ED8" w:rsidP="00D04FDA">
      <w:pPr>
        <w:pStyle w:val="Default"/>
        <w:ind w:firstLine="708"/>
        <w:jc w:val="both"/>
        <w:rPr>
          <w:sz w:val="28"/>
          <w:szCs w:val="28"/>
        </w:rPr>
      </w:pPr>
      <w:r>
        <w:rPr>
          <w:sz w:val="28"/>
          <w:szCs w:val="28"/>
        </w:rPr>
        <w:t>3.3.13. на защиту профессиональной чести и достоинства, на справедливое и объективное расследование нарушения норм профессиональной  этики;</w:t>
      </w:r>
    </w:p>
    <w:p w:rsidR="00680ED8" w:rsidRDefault="00815E9E" w:rsidP="00D04FDA">
      <w:pPr>
        <w:pStyle w:val="Default"/>
        <w:ind w:firstLine="708"/>
        <w:jc w:val="both"/>
        <w:rPr>
          <w:sz w:val="28"/>
          <w:szCs w:val="28"/>
        </w:rPr>
      </w:pPr>
      <w:r>
        <w:rPr>
          <w:sz w:val="28"/>
          <w:szCs w:val="28"/>
        </w:rPr>
        <w:t xml:space="preserve">3.3.14. </w:t>
      </w:r>
      <w:r w:rsidRPr="001902FC">
        <w:rPr>
          <w:sz w:val="28"/>
          <w:szCs w:val="28"/>
        </w:rPr>
        <w:t xml:space="preserve">на сокращенную продолжительность рабочего времени, ежегодный основной удлиненный оплачиваемый отпуск, длительный отпуск сроком до одного года не реже чем через каждые 10 лет непрерывной </w:t>
      </w:r>
      <w:r w:rsidRPr="001902FC">
        <w:rPr>
          <w:sz w:val="28"/>
          <w:szCs w:val="28"/>
        </w:rPr>
        <w:lastRenderedPageBreak/>
        <w:t>педагогической работы, досрочное назначение трудовой пенсии по старости, устанавливаемые в зависимости от должности и условий работы;</w:t>
      </w:r>
    </w:p>
    <w:p w:rsidR="00680ED8" w:rsidRDefault="001902FC" w:rsidP="00D04FDA">
      <w:pPr>
        <w:pStyle w:val="Default"/>
        <w:ind w:firstLine="708"/>
        <w:jc w:val="both"/>
        <w:rPr>
          <w:sz w:val="28"/>
          <w:szCs w:val="28"/>
        </w:rPr>
      </w:pPr>
      <w:r w:rsidRPr="001902FC">
        <w:rPr>
          <w:sz w:val="28"/>
          <w:szCs w:val="28"/>
        </w:rPr>
        <w:t>3.3.</w:t>
      </w:r>
      <w:r w:rsidR="00680ED8">
        <w:rPr>
          <w:sz w:val="28"/>
          <w:szCs w:val="28"/>
        </w:rPr>
        <w:t>1</w:t>
      </w:r>
      <w:r w:rsidR="00815E9E">
        <w:rPr>
          <w:sz w:val="28"/>
          <w:szCs w:val="28"/>
        </w:rPr>
        <w:t>5</w:t>
      </w:r>
      <w:r w:rsidRPr="001902FC">
        <w:rPr>
          <w:sz w:val="28"/>
          <w:szCs w:val="28"/>
        </w:rPr>
        <w:t xml:space="preserve">. на </w:t>
      </w:r>
      <w:r w:rsidR="00815E9E">
        <w:rPr>
          <w:sz w:val="28"/>
          <w:szCs w:val="28"/>
        </w:rPr>
        <w:t>дополнительное профессиональное образование по профилю педагогической деятельности не реже чем один раз в три года;</w:t>
      </w:r>
    </w:p>
    <w:p w:rsidR="009744E9" w:rsidRDefault="001902FC" w:rsidP="00D04FDA">
      <w:pPr>
        <w:pStyle w:val="Default"/>
        <w:ind w:firstLine="708"/>
        <w:jc w:val="both"/>
        <w:rPr>
          <w:sz w:val="28"/>
          <w:szCs w:val="28"/>
        </w:rPr>
      </w:pPr>
      <w:r w:rsidRPr="001902FC">
        <w:rPr>
          <w:sz w:val="28"/>
          <w:szCs w:val="28"/>
        </w:rPr>
        <w:t>3.3.</w:t>
      </w:r>
      <w:r w:rsidR="00815E9E">
        <w:rPr>
          <w:sz w:val="28"/>
          <w:szCs w:val="28"/>
        </w:rPr>
        <w:t>1</w:t>
      </w:r>
      <w:r w:rsidRPr="001902FC">
        <w:rPr>
          <w:sz w:val="28"/>
          <w:szCs w:val="28"/>
        </w:rPr>
        <w:t xml:space="preserve">6. на </w:t>
      </w:r>
      <w:r w:rsidR="009A6100" w:rsidRPr="001902FC">
        <w:rPr>
          <w:sz w:val="28"/>
          <w:szCs w:val="28"/>
        </w:rPr>
        <w:t>аттестацию,</w:t>
      </w:r>
      <w:r w:rsidRPr="001902FC">
        <w:rPr>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 </w:t>
      </w:r>
    </w:p>
    <w:p w:rsidR="009744E9" w:rsidRDefault="001902FC" w:rsidP="00D04FDA">
      <w:pPr>
        <w:pStyle w:val="Default"/>
        <w:ind w:firstLine="708"/>
        <w:jc w:val="both"/>
        <w:rPr>
          <w:sz w:val="28"/>
          <w:szCs w:val="28"/>
        </w:rPr>
      </w:pPr>
      <w:r w:rsidRPr="001902FC">
        <w:rPr>
          <w:sz w:val="28"/>
          <w:szCs w:val="28"/>
        </w:rPr>
        <w:t>3.3.</w:t>
      </w:r>
      <w:r w:rsidR="00815E9E">
        <w:rPr>
          <w:sz w:val="28"/>
          <w:szCs w:val="28"/>
        </w:rPr>
        <w:t>17</w:t>
      </w:r>
      <w:r w:rsidRPr="001902FC">
        <w:rPr>
          <w:sz w:val="28"/>
          <w:szCs w:val="28"/>
        </w:rPr>
        <w:t xml:space="preserve">.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9744E9" w:rsidRDefault="001902FC" w:rsidP="00D04FDA">
      <w:pPr>
        <w:pStyle w:val="Default"/>
        <w:ind w:firstLine="708"/>
        <w:jc w:val="both"/>
        <w:rPr>
          <w:sz w:val="28"/>
          <w:szCs w:val="28"/>
        </w:rPr>
      </w:pPr>
      <w:r w:rsidRPr="001902FC">
        <w:rPr>
          <w:sz w:val="28"/>
          <w:szCs w:val="28"/>
        </w:rPr>
        <w:t>3.3.</w:t>
      </w:r>
      <w:r w:rsidR="00815E9E">
        <w:rPr>
          <w:sz w:val="28"/>
          <w:szCs w:val="28"/>
        </w:rPr>
        <w:t>18</w:t>
      </w:r>
      <w:r w:rsidRPr="001902FC">
        <w:rPr>
          <w:sz w:val="28"/>
          <w:szCs w:val="28"/>
        </w:rPr>
        <w:t xml:space="preserve">. </w:t>
      </w:r>
      <w:r w:rsidR="00815E9E">
        <w:rPr>
          <w:sz w:val="28"/>
          <w:szCs w:val="28"/>
        </w:rPr>
        <w:t xml:space="preserve">на </w:t>
      </w:r>
      <w:r w:rsidRPr="001902FC">
        <w:rPr>
          <w:sz w:val="28"/>
          <w:szCs w:val="28"/>
        </w:rPr>
        <w:t>пользов</w:t>
      </w:r>
      <w:r w:rsidR="00815E9E">
        <w:rPr>
          <w:sz w:val="28"/>
          <w:szCs w:val="28"/>
        </w:rPr>
        <w:t>ание</w:t>
      </w:r>
      <w:r w:rsidRPr="001902FC">
        <w:rPr>
          <w:sz w:val="28"/>
          <w:szCs w:val="28"/>
        </w:rPr>
        <w:t xml:space="preserve">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 </w:t>
      </w:r>
    </w:p>
    <w:p w:rsidR="00D04FDA" w:rsidRDefault="001902FC" w:rsidP="00D04FDA">
      <w:pPr>
        <w:pStyle w:val="Default"/>
        <w:ind w:firstLine="708"/>
        <w:jc w:val="both"/>
        <w:rPr>
          <w:b/>
          <w:bCs/>
          <w:sz w:val="28"/>
          <w:szCs w:val="28"/>
        </w:rPr>
      </w:pPr>
      <w:r w:rsidRPr="001902FC">
        <w:rPr>
          <w:b/>
          <w:bCs/>
          <w:sz w:val="28"/>
          <w:szCs w:val="28"/>
        </w:rPr>
        <w:t xml:space="preserve">3.4. Педагогические работники образовательного учреждения обязаны: </w:t>
      </w:r>
    </w:p>
    <w:p w:rsidR="009744E9" w:rsidRDefault="001902FC" w:rsidP="00D04FDA">
      <w:pPr>
        <w:pStyle w:val="Default"/>
        <w:ind w:firstLine="708"/>
        <w:jc w:val="both"/>
        <w:rPr>
          <w:sz w:val="28"/>
          <w:szCs w:val="28"/>
        </w:rPr>
      </w:pPr>
      <w:r w:rsidRPr="001902FC">
        <w:rPr>
          <w:sz w:val="28"/>
          <w:szCs w:val="28"/>
        </w:rPr>
        <w:t xml:space="preserve">3.4.1.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 </w:t>
      </w:r>
    </w:p>
    <w:p w:rsidR="005408C4" w:rsidRDefault="001902FC" w:rsidP="00D04FDA">
      <w:pPr>
        <w:pStyle w:val="Default"/>
        <w:ind w:firstLine="708"/>
        <w:jc w:val="both"/>
        <w:rPr>
          <w:sz w:val="28"/>
          <w:szCs w:val="28"/>
        </w:rPr>
      </w:pPr>
      <w:r w:rsidRPr="001902FC">
        <w:rPr>
          <w:sz w:val="28"/>
          <w:szCs w:val="28"/>
        </w:rPr>
        <w:t xml:space="preserve">3.4.2. соблюдать </w:t>
      </w:r>
      <w:r w:rsidR="005408C4">
        <w:rPr>
          <w:sz w:val="28"/>
          <w:szCs w:val="28"/>
        </w:rPr>
        <w:t>правовые, нравственные и этические нормы, следовать требованиям профессиональной этики;</w:t>
      </w:r>
    </w:p>
    <w:p w:rsidR="009744E9" w:rsidRDefault="001902FC" w:rsidP="00D04FDA">
      <w:pPr>
        <w:pStyle w:val="Default"/>
        <w:ind w:firstLine="708"/>
        <w:jc w:val="both"/>
        <w:rPr>
          <w:sz w:val="28"/>
          <w:szCs w:val="28"/>
        </w:rPr>
      </w:pPr>
      <w:r w:rsidRPr="001902FC">
        <w:rPr>
          <w:sz w:val="28"/>
          <w:szCs w:val="28"/>
        </w:rPr>
        <w:t xml:space="preserve">3.4.3. </w:t>
      </w:r>
      <w:r w:rsidR="005408C4">
        <w:rPr>
          <w:sz w:val="28"/>
          <w:szCs w:val="28"/>
        </w:rPr>
        <w:t>уважать честь и достоинство обучающихся и других участников образовательных отношений;</w:t>
      </w:r>
    </w:p>
    <w:p w:rsidR="009744E9" w:rsidRDefault="00D04FDA" w:rsidP="007A4494">
      <w:pPr>
        <w:pStyle w:val="Default"/>
        <w:tabs>
          <w:tab w:val="left" w:pos="851"/>
        </w:tabs>
        <w:jc w:val="both"/>
        <w:rPr>
          <w:sz w:val="28"/>
          <w:szCs w:val="28"/>
        </w:rPr>
      </w:pPr>
      <w:r>
        <w:rPr>
          <w:sz w:val="28"/>
          <w:szCs w:val="28"/>
        </w:rPr>
        <w:tab/>
      </w:r>
      <w:r w:rsidR="007A4494">
        <w:rPr>
          <w:sz w:val="28"/>
          <w:szCs w:val="28"/>
        </w:rPr>
        <w:t xml:space="preserve">3.4.4. </w:t>
      </w:r>
      <w:r w:rsidR="005408C4">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к  жизни</w:t>
      </w:r>
      <w:r w:rsidR="00AE2BCA">
        <w:rPr>
          <w:sz w:val="28"/>
          <w:szCs w:val="28"/>
        </w:rPr>
        <w:t xml:space="preserve"> в условиях современного мира, формировать у обучающихся культуру здорового и безопасного образа жизни;</w:t>
      </w:r>
    </w:p>
    <w:p w:rsidR="00AE2BCA" w:rsidRDefault="00AE2BCA" w:rsidP="00D04FDA">
      <w:pPr>
        <w:pStyle w:val="Default"/>
        <w:ind w:firstLine="708"/>
        <w:jc w:val="both"/>
        <w:rPr>
          <w:sz w:val="28"/>
          <w:szCs w:val="28"/>
        </w:rPr>
      </w:pPr>
      <w:r>
        <w:rPr>
          <w:sz w:val="28"/>
          <w:szCs w:val="28"/>
        </w:rPr>
        <w:t>3.4.5. применять педагогически обоснованные и обеспечивающие высокое качество образования формы, методы обучения и воспитания;</w:t>
      </w:r>
    </w:p>
    <w:p w:rsidR="00AE2BCA" w:rsidRDefault="007A4494" w:rsidP="00D04FDA">
      <w:pPr>
        <w:pStyle w:val="Default"/>
        <w:ind w:firstLine="708"/>
        <w:jc w:val="both"/>
        <w:rPr>
          <w:sz w:val="28"/>
          <w:szCs w:val="28"/>
        </w:rPr>
      </w:pPr>
      <w:r>
        <w:rPr>
          <w:sz w:val="28"/>
          <w:szCs w:val="28"/>
        </w:rPr>
        <w:t xml:space="preserve">3.4.6. </w:t>
      </w:r>
      <w:r w:rsidR="00AE2BCA">
        <w:rPr>
          <w:sz w:val="28"/>
          <w:szCs w:val="28"/>
        </w:rPr>
        <w:t>учитывать особенности психофизического развития обучающихся и состояние их здоровья, соблюдать специальные условия , необходимые для получения образования лицам с ограниченными возможностями здоровья, взаимодействовать при необходимости с медицинскими организациями;</w:t>
      </w:r>
    </w:p>
    <w:p w:rsidR="00AE2BCA" w:rsidRDefault="00AE2BCA" w:rsidP="00D04FDA">
      <w:pPr>
        <w:pStyle w:val="Default"/>
        <w:ind w:firstLine="708"/>
        <w:jc w:val="both"/>
        <w:rPr>
          <w:sz w:val="28"/>
          <w:szCs w:val="28"/>
        </w:rPr>
      </w:pPr>
      <w:r>
        <w:rPr>
          <w:sz w:val="28"/>
          <w:szCs w:val="28"/>
        </w:rPr>
        <w:t xml:space="preserve">3.4.7. </w:t>
      </w:r>
      <w:r w:rsidR="007A4494">
        <w:rPr>
          <w:sz w:val="28"/>
          <w:szCs w:val="28"/>
        </w:rPr>
        <w:t xml:space="preserve"> </w:t>
      </w:r>
      <w:r>
        <w:rPr>
          <w:sz w:val="28"/>
          <w:szCs w:val="28"/>
        </w:rPr>
        <w:t>систематически повышать свой профессиональный уровень;</w:t>
      </w:r>
    </w:p>
    <w:p w:rsidR="00AE2BCA" w:rsidRDefault="00AE2BCA" w:rsidP="00D04FDA">
      <w:pPr>
        <w:pStyle w:val="Default"/>
        <w:ind w:firstLine="708"/>
        <w:jc w:val="both"/>
        <w:rPr>
          <w:sz w:val="28"/>
          <w:szCs w:val="28"/>
        </w:rPr>
      </w:pPr>
      <w:r>
        <w:rPr>
          <w:sz w:val="28"/>
          <w:szCs w:val="28"/>
        </w:rPr>
        <w:t>3.4.8. проходить аттестацию на соответствие занимаемой должности</w:t>
      </w:r>
      <w:r w:rsidR="00945A8F">
        <w:rPr>
          <w:sz w:val="28"/>
          <w:szCs w:val="28"/>
        </w:rPr>
        <w:t xml:space="preserve"> </w:t>
      </w:r>
      <w:r>
        <w:rPr>
          <w:sz w:val="28"/>
          <w:szCs w:val="28"/>
        </w:rPr>
        <w:t xml:space="preserve">в порядке, установленном </w:t>
      </w:r>
      <w:r w:rsidR="00945A8F">
        <w:rPr>
          <w:sz w:val="28"/>
          <w:szCs w:val="28"/>
        </w:rPr>
        <w:t>законодательством об образовании;</w:t>
      </w:r>
    </w:p>
    <w:p w:rsidR="00945A8F" w:rsidRDefault="007A4494" w:rsidP="00D04FDA">
      <w:pPr>
        <w:pStyle w:val="Default"/>
        <w:ind w:firstLine="708"/>
        <w:jc w:val="both"/>
        <w:rPr>
          <w:sz w:val="28"/>
          <w:szCs w:val="28"/>
        </w:rPr>
      </w:pPr>
      <w:r>
        <w:rPr>
          <w:sz w:val="28"/>
          <w:szCs w:val="28"/>
        </w:rPr>
        <w:t xml:space="preserve">3.4.9. </w:t>
      </w:r>
      <w:r w:rsidR="00945A8F">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5A8F" w:rsidRDefault="00945A8F" w:rsidP="00D04FDA">
      <w:pPr>
        <w:pStyle w:val="Default"/>
        <w:ind w:firstLine="708"/>
        <w:jc w:val="both"/>
        <w:rPr>
          <w:sz w:val="28"/>
          <w:szCs w:val="28"/>
        </w:rPr>
      </w:pPr>
      <w:r>
        <w:rPr>
          <w:sz w:val="28"/>
          <w:szCs w:val="28"/>
        </w:rPr>
        <w:t>3.4.10</w:t>
      </w:r>
      <w:r w:rsidR="00EB17AC">
        <w:rPr>
          <w:sz w:val="28"/>
          <w:szCs w:val="28"/>
        </w:rPr>
        <w:t>.</w:t>
      </w:r>
      <w:r>
        <w:rPr>
          <w:sz w:val="28"/>
          <w:szCs w:val="28"/>
        </w:rPr>
        <w:t xml:space="preserve">  проходить в установленном законодательством Российской Федерации порядке о</w:t>
      </w:r>
      <w:r w:rsidR="0045025B">
        <w:rPr>
          <w:sz w:val="28"/>
          <w:szCs w:val="28"/>
        </w:rPr>
        <w:t>бучение и проверку знаний  и навыков в области охраны труда;</w:t>
      </w:r>
    </w:p>
    <w:p w:rsidR="0045025B" w:rsidRDefault="0045025B" w:rsidP="005712C4">
      <w:pPr>
        <w:pStyle w:val="Default"/>
        <w:ind w:firstLine="708"/>
        <w:jc w:val="both"/>
        <w:rPr>
          <w:sz w:val="28"/>
          <w:szCs w:val="28"/>
        </w:rPr>
      </w:pPr>
      <w:r>
        <w:rPr>
          <w:sz w:val="28"/>
          <w:szCs w:val="28"/>
        </w:rPr>
        <w:lastRenderedPageBreak/>
        <w:t>3.4.11.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744E9" w:rsidRDefault="001902FC" w:rsidP="005712C4">
      <w:pPr>
        <w:pStyle w:val="Default"/>
        <w:ind w:firstLine="708"/>
        <w:jc w:val="both"/>
        <w:rPr>
          <w:b/>
          <w:bCs/>
          <w:sz w:val="28"/>
          <w:szCs w:val="28"/>
        </w:rPr>
      </w:pPr>
      <w:r w:rsidRPr="001902FC">
        <w:rPr>
          <w:b/>
          <w:bCs/>
          <w:sz w:val="28"/>
          <w:szCs w:val="28"/>
        </w:rPr>
        <w:t xml:space="preserve">3.5. Работодатель имеет право: </w:t>
      </w:r>
    </w:p>
    <w:p w:rsidR="009744E9" w:rsidRDefault="001902FC" w:rsidP="005712C4">
      <w:pPr>
        <w:pStyle w:val="Default"/>
        <w:ind w:firstLine="708"/>
        <w:jc w:val="both"/>
        <w:rPr>
          <w:sz w:val="28"/>
          <w:szCs w:val="28"/>
        </w:rPr>
      </w:pPr>
      <w:r w:rsidRPr="001902FC">
        <w:rPr>
          <w:sz w:val="28"/>
          <w:szCs w:val="28"/>
        </w:rPr>
        <w:t xml:space="preserve">3.5.1. на управление образовательным учреждением, принятие решений в пределах полномочий, предусмотренных уставом учреждения; </w:t>
      </w:r>
    </w:p>
    <w:p w:rsidR="009744E9" w:rsidRDefault="001902FC" w:rsidP="005712C4">
      <w:pPr>
        <w:pStyle w:val="Default"/>
        <w:ind w:firstLine="708"/>
        <w:jc w:val="both"/>
        <w:rPr>
          <w:sz w:val="28"/>
          <w:szCs w:val="28"/>
        </w:rPr>
      </w:pPr>
      <w:r w:rsidRPr="001902FC">
        <w:rPr>
          <w:sz w:val="28"/>
          <w:szCs w:val="28"/>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9744E9" w:rsidRDefault="001902FC" w:rsidP="005712C4">
      <w:pPr>
        <w:pStyle w:val="Default"/>
        <w:ind w:firstLine="708"/>
        <w:jc w:val="both"/>
        <w:rPr>
          <w:sz w:val="28"/>
          <w:szCs w:val="28"/>
        </w:rPr>
      </w:pPr>
      <w:r w:rsidRPr="001902FC">
        <w:rPr>
          <w:sz w:val="28"/>
          <w:szCs w:val="28"/>
        </w:rPr>
        <w:t xml:space="preserve">3.5.3. на ведение коллективных переговоров через своих представителей и заключение коллективных договоров; </w:t>
      </w:r>
    </w:p>
    <w:p w:rsidR="009744E9" w:rsidRDefault="001902FC" w:rsidP="005712C4">
      <w:pPr>
        <w:pStyle w:val="Default"/>
        <w:ind w:firstLine="708"/>
        <w:jc w:val="both"/>
        <w:rPr>
          <w:sz w:val="28"/>
          <w:szCs w:val="28"/>
        </w:rPr>
      </w:pPr>
      <w:r w:rsidRPr="001902FC">
        <w:rPr>
          <w:sz w:val="28"/>
          <w:szCs w:val="28"/>
        </w:rPr>
        <w:t xml:space="preserve">3.5.4. на поощрение работников за добросовестный эффективный труд; </w:t>
      </w:r>
    </w:p>
    <w:p w:rsidR="009744E9" w:rsidRDefault="001902FC" w:rsidP="005712C4">
      <w:pPr>
        <w:pStyle w:val="Default"/>
        <w:ind w:firstLine="708"/>
        <w:jc w:val="both"/>
        <w:rPr>
          <w:sz w:val="28"/>
          <w:szCs w:val="28"/>
        </w:rPr>
      </w:pPr>
      <w:r w:rsidRPr="001902FC">
        <w:rPr>
          <w:sz w:val="28"/>
          <w:szCs w:val="28"/>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9744E9" w:rsidRDefault="001902FC" w:rsidP="005712C4">
      <w:pPr>
        <w:pStyle w:val="Default"/>
        <w:ind w:firstLine="708"/>
        <w:jc w:val="both"/>
        <w:rPr>
          <w:sz w:val="28"/>
          <w:szCs w:val="28"/>
        </w:rPr>
      </w:pPr>
      <w:r w:rsidRPr="001902FC">
        <w:rPr>
          <w:sz w:val="28"/>
          <w:szCs w:val="28"/>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rsidR="009744E9" w:rsidRDefault="001902FC" w:rsidP="005712C4">
      <w:pPr>
        <w:pStyle w:val="Default"/>
        <w:ind w:firstLine="708"/>
        <w:jc w:val="both"/>
        <w:rPr>
          <w:sz w:val="28"/>
          <w:szCs w:val="28"/>
        </w:rPr>
      </w:pPr>
      <w:r w:rsidRPr="001902FC">
        <w:rPr>
          <w:sz w:val="28"/>
          <w:szCs w:val="28"/>
        </w:rPr>
        <w:t xml:space="preserve">3.5.7. на принятие локальных нормативных актов, содержащих нормы трудового права, в порядке, установленном ТК РФ; </w:t>
      </w:r>
    </w:p>
    <w:p w:rsidR="009744E9" w:rsidRDefault="001902FC" w:rsidP="005712C4">
      <w:pPr>
        <w:pStyle w:val="Default"/>
        <w:ind w:firstLine="708"/>
        <w:jc w:val="both"/>
        <w:rPr>
          <w:sz w:val="28"/>
          <w:szCs w:val="28"/>
        </w:rPr>
      </w:pPr>
      <w:r w:rsidRPr="001902FC">
        <w:rPr>
          <w:sz w:val="28"/>
          <w:szCs w:val="28"/>
        </w:rPr>
        <w:t xml:space="preserve">3.5.8. реализовывать иные права, определенные уставом образовательного учреждения, трудовым договором, законодательством Российской Федерации. </w:t>
      </w:r>
    </w:p>
    <w:p w:rsidR="009744E9" w:rsidRDefault="001902FC" w:rsidP="005712C4">
      <w:pPr>
        <w:pStyle w:val="Default"/>
        <w:ind w:firstLine="708"/>
        <w:jc w:val="both"/>
        <w:rPr>
          <w:b/>
          <w:bCs/>
          <w:sz w:val="28"/>
          <w:szCs w:val="28"/>
        </w:rPr>
      </w:pPr>
      <w:r w:rsidRPr="001902FC">
        <w:rPr>
          <w:b/>
          <w:bCs/>
          <w:sz w:val="28"/>
          <w:szCs w:val="28"/>
        </w:rPr>
        <w:t xml:space="preserve">3.6. Работодатель обязан: </w:t>
      </w:r>
    </w:p>
    <w:p w:rsidR="009744E9" w:rsidRDefault="001902FC" w:rsidP="005712C4">
      <w:pPr>
        <w:pStyle w:val="Default"/>
        <w:ind w:firstLine="708"/>
        <w:jc w:val="both"/>
        <w:rPr>
          <w:sz w:val="28"/>
          <w:szCs w:val="28"/>
        </w:rPr>
      </w:pPr>
      <w:r w:rsidRPr="001902FC">
        <w:rPr>
          <w:sz w:val="28"/>
          <w:szCs w:val="28"/>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9744E9" w:rsidRDefault="001902FC" w:rsidP="005712C4">
      <w:pPr>
        <w:pStyle w:val="Default"/>
        <w:ind w:firstLine="708"/>
        <w:jc w:val="both"/>
        <w:rPr>
          <w:sz w:val="28"/>
          <w:szCs w:val="28"/>
        </w:rPr>
      </w:pPr>
      <w:r w:rsidRPr="001902FC">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744E9" w:rsidRDefault="001902FC" w:rsidP="005712C4">
      <w:pPr>
        <w:pStyle w:val="Default"/>
        <w:ind w:firstLine="708"/>
        <w:jc w:val="both"/>
        <w:rPr>
          <w:sz w:val="28"/>
          <w:szCs w:val="28"/>
        </w:rPr>
      </w:pPr>
      <w:r w:rsidRPr="001902FC">
        <w:rPr>
          <w:sz w:val="28"/>
          <w:szCs w:val="28"/>
        </w:rPr>
        <w:t>3.6.3. предоставлять работникам работу, обусл</w:t>
      </w:r>
      <w:r w:rsidR="009744E9">
        <w:rPr>
          <w:sz w:val="28"/>
          <w:szCs w:val="28"/>
        </w:rPr>
        <w:t xml:space="preserve">овленную трудовым договором; </w:t>
      </w:r>
    </w:p>
    <w:p w:rsidR="009744E9" w:rsidRDefault="001902FC" w:rsidP="005712C4">
      <w:pPr>
        <w:pStyle w:val="Default"/>
        <w:ind w:firstLine="708"/>
        <w:jc w:val="both"/>
        <w:rPr>
          <w:sz w:val="28"/>
          <w:szCs w:val="28"/>
        </w:rPr>
      </w:pPr>
      <w:r w:rsidRPr="001902FC">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9744E9" w:rsidRDefault="001902FC" w:rsidP="005712C4">
      <w:pPr>
        <w:pStyle w:val="Default"/>
        <w:ind w:firstLine="708"/>
        <w:jc w:val="both"/>
        <w:rPr>
          <w:sz w:val="28"/>
          <w:szCs w:val="28"/>
        </w:rPr>
      </w:pPr>
      <w:r w:rsidRPr="001902FC">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744E9" w:rsidRDefault="001902FC" w:rsidP="005712C4">
      <w:pPr>
        <w:pStyle w:val="Default"/>
        <w:ind w:firstLine="708"/>
        <w:jc w:val="both"/>
        <w:rPr>
          <w:sz w:val="28"/>
          <w:szCs w:val="28"/>
        </w:rPr>
      </w:pPr>
      <w:r w:rsidRPr="001902FC">
        <w:rPr>
          <w:sz w:val="28"/>
          <w:szCs w:val="28"/>
        </w:rPr>
        <w:t xml:space="preserve">3.6.6. обеспечивать работникам равную оплату за труд равной ценности; 3.6.7. выплачивать работникам в полном размере заработную плату два раза в месяц – не позднее 15 и </w:t>
      </w:r>
      <w:r w:rsidR="009744E9">
        <w:rPr>
          <w:sz w:val="28"/>
          <w:szCs w:val="28"/>
        </w:rPr>
        <w:t>25</w:t>
      </w:r>
      <w:r w:rsidRPr="001902FC">
        <w:rPr>
          <w:sz w:val="28"/>
          <w:szCs w:val="28"/>
        </w:rPr>
        <w:t xml:space="preserve"> числа каждого месяца, </w:t>
      </w:r>
      <w:r w:rsidRPr="001902FC">
        <w:rPr>
          <w:sz w:val="28"/>
          <w:szCs w:val="28"/>
        </w:rPr>
        <w:lastRenderedPageBreak/>
        <w:t xml:space="preserve">посредством перечисления денежных средств на зарплатные карты работников; </w:t>
      </w:r>
    </w:p>
    <w:p w:rsidR="009744E9" w:rsidRDefault="001902FC" w:rsidP="005712C4">
      <w:pPr>
        <w:pStyle w:val="Default"/>
        <w:ind w:firstLine="708"/>
        <w:jc w:val="both"/>
        <w:rPr>
          <w:sz w:val="28"/>
          <w:szCs w:val="28"/>
        </w:rPr>
      </w:pPr>
      <w:r w:rsidRPr="001902FC">
        <w:rPr>
          <w:sz w:val="28"/>
          <w:szCs w:val="28"/>
        </w:rPr>
        <w:t xml:space="preserve">3.6.8. вести коллективные переговоры, а также заключать коллективный договор в порядке, установленном ТК РФ; </w:t>
      </w:r>
    </w:p>
    <w:p w:rsidR="009744E9" w:rsidRDefault="001902FC" w:rsidP="005712C4">
      <w:pPr>
        <w:pStyle w:val="Default"/>
        <w:ind w:firstLine="708"/>
        <w:jc w:val="both"/>
        <w:rPr>
          <w:sz w:val="28"/>
          <w:szCs w:val="28"/>
        </w:rPr>
      </w:pPr>
      <w:r w:rsidRPr="001902FC">
        <w:rPr>
          <w:sz w:val="28"/>
          <w:szCs w:val="28"/>
        </w:rPr>
        <w:t xml:space="preserve">3.6.9. знакомить работников под роспись с принимаемыми локальными нормативными актами, непосредственно связанными с их трудовой деятельностью; </w:t>
      </w:r>
    </w:p>
    <w:p w:rsidR="009744E9" w:rsidRDefault="001902FC" w:rsidP="005712C4">
      <w:pPr>
        <w:pStyle w:val="Default"/>
        <w:ind w:firstLine="708"/>
        <w:jc w:val="both"/>
        <w:rPr>
          <w:sz w:val="28"/>
          <w:szCs w:val="28"/>
        </w:rPr>
      </w:pPr>
      <w:r w:rsidRPr="001902FC">
        <w:rPr>
          <w:sz w:val="28"/>
          <w:szCs w:val="28"/>
        </w:rPr>
        <w:t xml:space="preserve">3.6.10. обеспечивать бытовые нужды работников, связанные с исполнением ими трудовых обязанностей; </w:t>
      </w:r>
    </w:p>
    <w:p w:rsidR="009744E9" w:rsidRDefault="001902FC" w:rsidP="005712C4">
      <w:pPr>
        <w:pStyle w:val="Default"/>
        <w:ind w:firstLine="708"/>
        <w:jc w:val="both"/>
        <w:rPr>
          <w:sz w:val="28"/>
          <w:szCs w:val="28"/>
        </w:rPr>
      </w:pPr>
      <w:r w:rsidRPr="001902FC">
        <w:rPr>
          <w:sz w:val="28"/>
          <w:szCs w:val="28"/>
        </w:rPr>
        <w:t xml:space="preserve">3.6.11.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9744E9" w:rsidRDefault="001902FC" w:rsidP="005712C4">
      <w:pPr>
        <w:pStyle w:val="Default"/>
        <w:ind w:firstLine="708"/>
        <w:jc w:val="both"/>
        <w:rPr>
          <w:sz w:val="28"/>
          <w:szCs w:val="28"/>
        </w:rPr>
      </w:pPr>
      <w:r w:rsidRPr="001902FC">
        <w:rPr>
          <w:sz w:val="28"/>
          <w:szCs w:val="28"/>
        </w:rPr>
        <w:t xml:space="preserve">3.6.12.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заработной платы на время прохождения указанных медицинских осмотров (обследований); </w:t>
      </w:r>
    </w:p>
    <w:p w:rsidR="009744E9" w:rsidRDefault="001902FC" w:rsidP="005712C4">
      <w:pPr>
        <w:pStyle w:val="Default"/>
        <w:ind w:firstLine="708"/>
        <w:jc w:val="both"/>
        <w:rPr>
          <w:sz w:val="28"/>
          <w:szCs w:val="28"/>
        </w:rPr>
      </w:pPr>
      <w:r w:rsidRPr="001902FC">
        <w:rPr>
          <w:sz w:val="28"/>
          <w:szCs w:val="28"/>
        </w:rPr>
        <w:t xml:space="preserve">3.6.13.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9744E9" w:rsidRDefault="001902FC" w:rsidP="005712C4">
      <w:pPr>
        <w:pStyle w:val="Default"/>
        <w:ind w:firstLine="708"/>
        <w:jc w:val="both"/>
        <w:rPr>
          <w:sz w:val="28"/>
          <w:szCs w:val="28"/>
        </w:rPr>
      </w:pPr>
      <w:r w:rsidRPr="001902FC">
        <w:rPr>
          <w:sz w:val="28"/>
          <w:szCs w:val="28"/>
        </w:rPr>
        <w:t xml:space="preserve">3.6.14. создавать условия для внедрения инноваций, обеспечивать формирование и реализацию инициатив работников образовательного учреждения; </w:t>
      </w:r>
    </w:p>
    <w:p w:rsidR="009744E9" w:rsidRDefault="001902FC" w:rsidP="005712C4">
      <w:pPr>
        <w:pStyle w:val="Default"/>
        <w:ind w:firstLine="708"/>
        <w:jc w:val="both"/>
        <w:rPr>
          <w:sz w:val="28"/>
          <w:szCs w:val="28"/>
        </w:rPr>
      </w:pPr>
      <w:r w:rsidRPr="001902FC">
        <w:rPr>
          <w:sz w:val="28"/>
          <w:szCs w:val="28"/>
        </w:rPr>
        <w:t xml:space="preserve">3.6.15. создавать условия для непрерывного повышения квалификации работников; </w:t>
      </w:r>
    </w:p>
    <w:p w:rsidR="009744E9" w:rsidRDefault="001902FC" w:rsidP="005712C4">
      <w:pPr>
        <w:pStyle w:val="Default"/>
        <w:ind w:firstLine="708"/>
        <w:jc w:val="both"/>
        <w:rPr>
          <w:sz w:val="28"/>
          <w:szCs w:val="28"/>
        </w:rPr>
      </w:pPr>
      <w:r w:rsidRPr="001902FC">
        <w:rPr>
          <w:sz w:val="28"/>
          <w:szCs w:val="28"/>
        </w:rPr>
        <w:t xml:space="preserve">3.6.16. поддерживать благоприятный морально-психологический климат в коллективе; </w:t>
      </w:r>
    </w:p>
    <w:p w:rsidR="009744E9" w:rsidRDefault="001902FC" w:rsidP="005712C4">
      <w:pPr>
        <w:pStyle w:val="Default"/>
        <w:ind w:firstLine="708"/>
        <w:jc w:val="both"/>
        <w:rPr>
          <w:sz w:val="28"/>
          <w:szCs w:val="28"/>
        </w:rPr>
      </w:pPr>
      <w:r w:rsidRPr="001902FC">
        <w:rPr>
          <w:sz w:val="28"/>
          <w:szCs w:val="28"/>
        </w:rPr>
        <w:t xml:space="preserve">3.6.17. обрабатывать персональные данные работника в соответствии с требованиями действующего российского законодательства; </w:t>
      </w:r>
    </w:p>
    <w:p w:rsidR="009744E9" w:rsidRDefault="001902FC" w:rsidP="005712C4">
      <w:pPr>
        <w:pStyle w:val="Default"/>
        <w:ind w:firstLine="708"/>
        <w:jc w:val="both"/>
        <w:rPr>
          <w:sz w:val="28"/>
          <w:szCs w:val="28"/>
        </w:rPr>
      </w:pPr>
      <w:r w:rsidRPr="001902FC">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w:t>
      </w:r>
      <w:r w:rsidR="009744E9">
        <w:rPr>
          <w:sz w:val="28"/>
          <w:szCs w:val="28"/>
        </w:rPr>
        <w:t xml:space="preserve">ством Российской Федерации. </w:t>
      </w:r>
    </w:p>
    <w:p w:rsidR="009744E9" w:rsidRDefault="001902FC" w:rsidP="005712C4">
      <w:pPr>
        <w:pStyle w:val="Default"/>
        <w:ind w:firstLine="708"/>
        <w:jc w:val="both"/>
        <w:rPr>
          <w:b/>
          <w:bCs/>
          <w:sz w:val="28"/>
          <w:szCs w:val="28"/>
        </w:rPr>
      </w:pPr>
      <w:r w:rsidRPr="001902FC">
        <w:rPr>
          <w:b/>
          <w:bCs/>
          <w:sz w:val="28"/>
          <w:szCs w:val="28"/>
        </w:rPr>
        <w:t xml:space="preserve">3.7. Ответственность сторон трудового договора: </w:t>
      </w:r>
    </w:p>
    <w:p w:rsidR="009744E9" w:rsidRDefault="001902FC" w:rsidP="005712C4">
      <w:pPr>
        <w:pStyle w:val="Default"/>
        <w:ind w:firstLine="708"/>
        <w:jc w:val="both"/>
        <w:rPr>
          <w:sz w:val="28"/>
          <w:szCs w:val="28"/>
        </w:rPr>
      </w:pPr>
      <w:r w:rsidRPr="001902FC">
        <w:rPr>
          <w:sz w:val="28"/>
          <w:szCs w:val="28"/>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9744E9" w:rsidRDefault="001902FC" w:rsidP="005712C4">
      <w:pPr>
        <w:pStyle w:val="Default"/>
        <w:ind w:firstLine="708"/>
        <w:jc w:val="both"/>
        <w:rPr>
          <w:sz w:val="28"/>
          <w:szCs w:val="28"/>
        </w:rPr>
      </w:pPr>
      <w:r w:rsidRPr="001902FC">
        <w:rPr>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r w:rsidRPr="001902FC">
        <w:rPr>
          <w:sz w:val="28"/>
          <w:szCs w:val="28"/>
        </w:rPr>
        <w:lastRenderedPageBreak/>
        <w:t xml:space="preserve">бездействия), если иное не предусмотрено ТК РФ или иными федеральными законами. </w:t>
      </w:r>
    </w:p>
    <w:p w:rsidR="009744E9" w:rsidRDefault="001902FC" w:rsidP="005712C4">
      <w:pPr>
        <w:pStyle w:val="Default"/>
        <w:ind w:firstLine="708"/>
        <w:jc w:val="both"/>
        <w:rPr>
          <w:sz w:val="28"/>
          <w:szCs w:val="28"/>
        </w:rPr>
      </w:pPr>
      <w:r w:rsidRPr="001902FC">
        <w:rPr>
          <w:sz w:val="28"/>
          <w:szCs w:val="28"/>
        </w:rPr>
        <w:t xml:space="preserve">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9744E9" w:rsidRDefault="001902FC" w:rsidP="005712C4">
      <w:pPr>
        <w:pStyle w:val="Default"/>
        <w:ind w:firstLine="708"/>
        <w:jc w:val="both"/>
        <w:rPr>
          <w:sz w:val="28"/>
          <w:szCs w:val="28"/>
        </w:rPr>
      </w:pPr>
      <w:r w:rsidRPr="001902FC">
        <w:rPr>
          <w:sz w:val="28"/>
          <w:szCs w:val="28"/>
        </w:rPr>
        <w:t xml:space="preserve">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 незаконного отстранения работника от работы, его увольнения или перевода на другую работу; -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9744E9" w:rsidRDefault="001902FC" w:rsidP="005712C4">
      <w:pPr>
        <w:pStyle w:val="Default"/>
        <w:ind w:firstLine="708"/>
        <w:jc w:val="both"/>
        <w:rPr>
          <w:sz w:val="28"/>
          <w:szCs w:val="28"/>
        </w:rPr>
      </w:pPr>
      <w:r w:rsidRPr="001902FC">
        <w:rPr>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w:t>
      </w:r>
      <w:r w:rsidR="009744E9">
        <w:rPr>
          <w:sz w:val="28"/>
          <w:szCs w:val="28"/>
        </w:rPr>
        <w:t xml:space="preserve">т наличия вины работодателя. </w:t>
      </w:r>
    </w:p>
    <w:p w:rsidR="009744E9" w:rsidRDefault="001902FC" w:rsidP="005712C4">
      <w:pPr>
        <w:pStyle w:val="Default"/>
        <w:ind w:firstLine="708"/>
        <w:jc w:val="both"/>
        <w:rPr>
          <w:sz w:val="28"/>
          <w:szCs w:val="28"/>
        </w:rPr>
      </w:pPr>
      <w:r w:rsidRPr="001902FC">
        <w:rPr>
          <w:sz w:val="28"/>
          <w:szCs w:val="28"/>
        </w:rPr>
        <w:t xml:space="preserve">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9744E9" w:rsidRDefault="001902FC" w:rsidP="005712C4">
      <w:pPr>
        <w:pStyle w:val="Default"/>
        <w:ind w:firstLine="708"/>
        <w:jc w:val="both"/>
        <w:rPr>
          <w:sz w:val="28"/>
          <w:szCs w:val="28"/>
        </w:rPr>
      </w:pPr>
      <w:r w:rsidRPr="001902FC">
        <w:rPr>
          <w:sz w:val="28"/>
          <w:szCs w:val="28"/>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w:t>
      </w:r>
      <w:r w:rsidRPr="001902FC">
        <w:rPr>
          <w:sz w:val="28"/>
          <w:szCs w:val="28"/>
        </w:rPr>
        <w:lastRenderedPageBreak/>
        <w:t xml:space="preserve">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9744E9" w:rsidRDefault="001902FC" w:rsidP="005712C4">
      <w:pPr>
        <w:pStyle w:val="Default"/>
        <w:ind w:firstLine="708"/>
        <w:jc w:val="both"/>
        <w:rPr>
          <w:sz w:val="28"/>
          <w:szCs w:val="28"/>
        </w:rPr>
      </w:pPr>
      <w:r w:rsidRPr="001902FC">
        <w:rPr>
          <w:sz w:val="28"/>
          <w:szCs w:val="28"/>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9744E9" w:rsidRDefault="001902FC" w:rsidP="005712C4">
      <w:pPr>
        <w:pStyle w:val="Default"/>
        <w:ind w:firstLine="708"/>
        <w:jc w:val="both"/>
        <w:rPr>
          <w:sz w:val="28"/>
          <w:szCs w:val="28"/>
        </w:rPr>
      </w:pPr>
      <w:r w:rsidRPr="001902FC">
        <w:rPr>
          <w:sz w:val="28"/>
          <w:szCs w:val="28"/>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9744E9" w:rsidRDefault="001902FC" w:rsidP="005712C4">
      <w:pPr>
        <w:pStyle w:val="Default"/>
        <w:ind w:firstLine="708"/>
        <w:jc w:val="both"/>
        <w:rPr>
          <w:b/>
          <w:bCs/>
          <w:sz w:val="28"/>
          <w:szCs w:val="28"/>
        </w:rPr>
      </w:pPr>
      <w:r w:rsidRPr="001902FC">
        <w:rPr>
          <w:b/>
          <w:bCs/>
          <w:sz w:val="28"/>
          <w:szCs w:val="28"/>
        </w:rPr>
        <w:t xml:space="preserve">3.8. Педагогическим работникам запрещается: </w:t>
      </w:r>
    </w:p>
    <w:p w:rsidR="009744E9" w:rsidRDefault="001902FC" w:rsidP="009744E9">
      <w:pPr>
        <w:pStyle w:val="Default"/>
        <w:jc w:val="both"/>
        <w:rPr>
          <w:sz w:val="28"/>
          <w:szCs w:val="28"/>
        </w:rPr>
      </w:pPr>
      <w:r w:rsidRPr="001902FC">
        <w:rPr>
          <w:sz w:val="28"/>
          <w:szCs w:val="28"/>
        </w:rPr>
        <w:t xml:space="preserve">- изменять по своему усмотрению расписание уроков (занятий); </w:t>
      </w:r>
    </w:p>
    <w:p w:rsidR="009744E9" w:rsidRDefault="001902FC" w:rsidP="009744E9">
      <w:pPr>
        <w:pStyle w:val="Default"/>
        <w:jc w:val="both"/>
        <w:rPr>
          <w:sz w:val="28"/>
          <w:szCs w:val="28"/>
        </w:rPr>
      </w:pPr>
      <w:r w:rsidRPr="001902FC">
        <w:rPr>
          <w:sz w:val="28"/>
          <w:szCs w:val="28"/>
        </w:rPr>
        <w:t xml:space="preserve">- самовольно отменять, удлинять или сокращать продолжительность уроков (занятий) и перерывов (перемен) между ними; </w:t>
      </w:r>
    </w:p>
    <w:p w:rsidR="009744E9" w:rsidRDefault="001902FC" w:rsidP="009744E9">
      <w:pPr>
        <w:pStyle w:val="Default"/>
        <w:jc w:val="both"/>
        <w:rPr>
          <w:sz w:val="28"/>
          <w:szCs w:val="28"/>
        </w:rPr>
      </w:pPr>
      <w:r w:rsidRPr="001902FC">
        <w:rPr>
          <w:sz w:val="28"/>
          <w:szCs w:val="28"/>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9744E9" w:rsidRDefault="001902FC" w:rsidP="009744E9">
      <w:pPr>
        <w:pStyle w:val="Default"/>
        <w:jc w:val="both"/>
        <w:rPr>
          <w:sz w:val="28"/>
          <w:szCs w:val="28"/>
        </w:rPr>
      </w:pPr>
      <w:r w:rsidRPr="001902FC">
        <w:rPr>
          <w:sz w:val="28"/>
          <w:szCs w:val="28"/>
        </w:rPr>
        <w:t xml:space="preserve">- не допускать учащихся на урок (занятие), кроме случаев нахождения учащегося в состоянии алкогольного, наркотического или токсического опьянения; </w:t>
      </w:r>
    </w:p>
    <w:p w:rsidR="005712C4" w:rsidRDefault="001902FC" w:rsidP="005712C4">
      <w:pPr>
        <w:pStyle w:val="Default"/>
        <w:ind w:firstLine="708"/>
        <w:jc w:val="both"/>
        <w:rPr>
          <w:sz w:val="28"/>
          <w:szCs w:val="28"/>
        </w:rPr>
      </w:pPr>
      <w:r w:rsidRPr="001902FC">
        <w:rPr>
          <w:sz w:val="28"/>
          <w:szCs w:val="28"/>
        </w:rPr>
        <w:t xml:space="preserve">- использовать образовательную деятельность для политической агитации. </w:t>
      </w:r>
    </w:p>
    <w:p w:rsidR="009744E9" w:rsidRDefault="001902FC" w:rsidP="005712C4">
      <w:pPr>
        <w:pStyle w:val="Default"/>
        <w:ind w:firstLine="708"/>
        <w:jc w:val="both"/>
        <w:rPr>
          <w:b/>
          <w:bCs/>
          <w:sz w:val="28"/>
          <w:szCs w:val="28"/>
        </w:rPr>
      </w:pPr>
      <w:r w:rsidRPr="001902FC">
        <w:rPr>
          <w:b/>
          <w:bCs/>
          <w:sz w:val="28"/>
          <w:szCs w:val="28"/>
        </w:rPr>
        <w:t xml:space="preserve">3.9. Работникам образовательного учреждения в помещениях и на территории образовательного учреждения запрещается: </w:t>
      </w:r>
    </w:p>
    <w:p w:rsidR="009744E9" w:rsidRDefault="001902FC" w:rsidP="009744E9">
      <w:pPr>
        <w:pStyle w:val="Default"/>
        <w:jc w:val="both"/>
        <w:rPr>
          <w:sz w:val="28"/>
          <w:szCs w:val="28"/>
        </w:rPr>
      </w:pPr>
      <w:r w:rsidRPr="001902FC">
        <w:rPr>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9744E9" w:rsidRDefault="001902FC" w:rsidP="009744E9">
      <w:pPr>
        <w:pStyle w:val="Default"/>
        <w:jc w:val="both"/>
        <w:rPr>
          <w:sz w:val="28"/>
          <w:szCs w:val="28"/>
        </w:rPr>
      </w:pPr>
      <w:r w:rsidRPr="001902FC">
        <w:rPr>
          <w:sz w:val="28"/>
          <w:szCs w:val="28"/>
        </w:rPr>
        <w:t xml:space="preserve">- хранить легковоспламеняющиеся и ядовитые вещества. </w:t>
      </w:r>
    </w:p>
    <w:p w:rsidR="009744E9" w:rsidRDefault="001902FC" w:rsidP="005712C4">
      <w:pPr>
        <w:pStyle w:val="Default"/>
        <w:ind w:firstLine="708"/>
        <w:jc w:val="both"/>
        <w:rPr>
          <w:b/>
          <w:bCs/>
          <w:sz w:val="28"/>
          <w:szCs w:val="28"/>
        </w:rPr>
      </w:pPr>
      <w:r w:rsidRPr="001902FC">
        <w:rPr>
          <w:b/>
          <w:bCs/>
          <w:sz w:val="28"/>
          <w:szCs w:val="28"/>
        </w:rPr>
        <w:t xml:space="preserve">IV. РАБОЧЕЕ ВРЕМЯ И ВРЕМЯ ОТДЫХА </w:t>
      </w:r>
    </w:p>
    <w:p w:rsidR="009744E9" w:rsidRDefault="001902FC" w:rsidP="005712C4">
      <w:pPr>
        <w:pStyle w:val="Default"/>
        <w:ind w:firstLine="708"/>
        <w:jc w:val="both"/>
        <w:rPr>
          <w:b/>
          <w:bCs/>
          <w:sz w:val="28"/>
          <w:szCs w:val="28"/>
        </w:rPr>
      </w:pPr>
      <w:r w:rsidRPr="001902FC">
        <w:rPr>
          <w:b/>
          <w:bCs/>
          <w:sz w:val="28"/>
          <w:szCs w:val="28"/>
        </w:rPr>
        <w:t xml:space="preserve">4.1. Режим рабочего времени: </w:t>
      </w:r>
    </w:p>
    <w:p w:rsidR="009744E9" w:rsidRDefault="001902FC" w:rsidP="005712C4">
      <w:pPr>
        <w:pStyle w:val="Default"/>
        <w:ind w:firstLine="708"/>
        <w:jc w:val="both"/>
        <w:rPr>
          <w:sz w:val="28"/>
          <w:szCs w:val="28"/>
        </w:rPr>
      </w:pPr>
      <w:r w:rsidRPr="001902FC">
        <w:rPr>
          <w:sz w:val="28"/>
          <w:szCs w:val="28"/>
        </w:rPr>
        <w:t xml:space="preserve">4.1.1. В учреждении устанавливается шестидневная рабочая неделя с понедельника по субботу для всех работников образовательного учреждения, с одним выходным днем в воскресение. </w:t>
      </w:r>
    </w:p>
    <w:p w:rsidR="009744E9" w:rsidRDefault="001902FC" w:rsidP="005712C4">
      <w:pPr>
        <w:pStyle w:val="Default"/>
        <w:ind w:firstLine="708"/>
        <w:jc w:val="both"/>
        <w:rPr>
          <w:sz w:val="28"/>
          <w:szCs w:val="28"/>
        </w:rPr>
      </w:pPr>
      <w:r w:rsidRPr="001902FC">
        <w:rPr>
          <w:sz w:val="28"/>
          <w:szCs w:val="28"/>
        </w:rPr>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w:t>
      </w:r>
      <w:r w:rsidR="009744E9">
        <w:rPr>
          <w:sz w:val="28"/>
          <w:szCs w:val="28"/>
        </w:rPr>
        <w:t xml:space="preserve">, </w:t>
      </w:r>
      <w:r w:rsidRPr="001902FC">
        <w:rPr>
          <w:sz w:val="28"/>
          <w:szCs w:val="28"/>
        </w:rPr>
        <w:t xml:space="preserve"> нормативными правовыми актами Российской Федерации. </w:t>
      </w:r>
    </w:p>
    <w:p w:rsidR="009D32BB" w:rsidRDefault="001902FC" w:rsidP="009744E9">
      <w:pPr>
        <w:pStyle w:val="Default"/>
        <w:jc w:val="both"/>
        <w:rPr>
          <w:sz w:val="28"/>
          <w:szCs w:val="28"/>
        </w:rPr>
      </w:pPr>
      <w:r w:rsidRPr="001902FC">
        <w:rPr>
          <w:sz w:val="28"/>
          <w:szCs w:val="28"/>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 </w:t>
      </w:r>
    </w:p>
    <w:p w:rsidR="009D32BB" w:rsidRDefault="001902FC" w:rsidP="005712C4">
      <w:pPr>
        <w:pStyle w:val="Default"/>
        <w:ind w:firstLine="708"/>
        <w:jc w:val="both"/>
        <w:rPr>
          <w:sz w:val="28"/>
          <w:szCs w:val="28"/>
        </w:rPr>
      </w:pPr>
      <w:r w:rsidRPr="001902FC">
        <w:rPr>
          <w:sz w:val="28"/>
          <w:szCs w:val="28"/>
        </w:rPr>
        <w:lastRenderedPageBreak/>
        <w:t xml:space="preserve">4.1.3. Для педагогических работников устанавливается сокращенная продолжительность рабочего времени (педагогической нагрузки) - не более 36 часов в неделю. </w:t>
      </w:r>
    </w:p>
    <w:p w:rsidR="009D32BB" w:rsidRDefault="001902FC" w:rsidP="009D32BB">
      <w:pPr>
        <w:pStyle w:val="Default"/>
        <w:jc w:val="both"/>
        <w:rPr>
          <w:sz w:val="28"/>
          <w:szCs w:val="28"/>
        </w:rPr>
      </w:pPr>
      <w:r w:rsidRPr="001902FC">
        <w:rPr>
          <w:sz w:val="28"/>
          <w:szCs w:val="28"/>
        </w:rPr>
        <w:t xml:space="preserve"> </w:t>
      </w:r>
      <w:r w:rsidR="005712C4">
        <w:rPr>
          <w:sz w:val="28"/>
          <w:szCs w:val="28"/>
        </w:rPr>
        <w:tab/>
      </w:r>
      <w:r w:rsidRPr="001902FC">
        <w:rPr>
          <w:sz w:val="28"/>
          <w:szCs w:val="28"/>
        </w:rPr>
        <w:t xml:space="preserve">4.1.4. </w:t>
      </w:r>
      <w:r w:rsidR="009D32BB">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1902FC" w:rsidRPr="001902FC" w:rsidRDefault="001902FC" w:rsidP="009D32BB">
      <w:pPr>
        <w:pStyle w:val="Default"/>
        <w:jc w:val="both"/>
        <w:rPr>
          <w:sz w:val="28"/>
          <w:szCs w:val="28"/>
        </w:rPr>
      </w:pPr>
      <w:r w:rsidRPr="001902FC">
        <w:rPr>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9D32BB" w:rsidRDefault="001902FC" w:rsidP="005712C4">
      <w:pPr>
        <w:pStyle w:val="Default"/>
        <w:ind w:firstLine="708"/>
        <w:jc w:val="both"/>
        <w:rPr>
          <w:sz w:val="28"/>
          <w:szCs w:val="28"/>
        </w:rPr>
      </w:pPr>
      <w:r w:rsidRPr="001902FC">
        <w:rPr>
          <w:sz w:val="28"/>
          <w:szCs w:val="28"/>
        </w:rPr>
        <w:t>4.1.</w:t>
      </w:r>
      <w:r w:rsidR="009D32BB">
        <w:rPr>
          <w:sz w:val="28"/>
          <w:szCs w:val="28"/>
        </w:rPr>
        <w:t>5</w:t>
      </w:r>
      <w:r w:rsidRPr="001902FC">
        <w:rPr>
          <w:sz w:val="28"/>
          <w:szCs w:val="28"/>
        </w:rPr>
        <w:t>.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w:t>
      </w:r>
      <w:r w:rsidR="009D32BB">
        <w:rPr>
          <w:sz w:val="28"/>
          <w:szCs w:val="28"/>
        </w:rPr>
        <w:t xml:space="preserve">амообразования, подготовки к </w:t>
      </w:r>
      <w:r w:rsidRPr="001902FC">
        <w:rPr>
          <w:sz w:val="28"/>
          <w:szCs w:val="28"/>
        </w:rPr>
        <w:t xml:space="preserve">занятиям и т.п., в том числе вне образовательного учреждения, при условии закреплении данного права в коллективном договоре. </w:t>
      </w:r>
    </w:p>
    <w:p w:rsidR="005712C4" w:rsidRDefault="001902FC" w:rsidP="005712C4">
      <w:pPr>
        <w:pStyle w:val="Default"/>
        <w:ind w:firstLine="708"/>
        <w:jc w:val="both"/>
        <w:rPr>
          <w:sz w:val="28"/>
          <w:szCs w:val="28"/>
        </w:rPr>
      </w:pPr>
      <w:r w:rsidRPr="001902FC">
        <w:rPr>
          <w:sz w:val="28"/>
          <w:szCs w:val="28"/>
        </w:rPr>
        <w:t>4.1.</w:t>
      </w:r>
      <w:r w:rsidR="009D32BB">
        <w:rPr>
          <w:sz w:val="28"/>
          <w:szCs w:val="28"/>
        </w:rPr>
        <w:t>6</w:t>
      </w:r>
      <w:r w:rsidRPr="001902FC">
        <w:rPr>
          <w:sz w:val="28"/>
          <w:szCs w:val="28"/>
        </w:rPr>
        <w:t xml:space="preserve">.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 </w:t>
      </w:r>
    </w:p>
    <w:p w:rsidR="009D32BB" w:rsidRDefault="001902FC" w:rsidP="005712C4">
      <w:pPr>
        <w:pStyle w:val="Default"/>
        <w:ind w:firstLine="708"/>
        <w:jc w:val="both"/>
        <w:rPr>
          <w:sz w:val="28"/>
          <w:szCs w:val="28"/>
        </w:rPr>
      </w:pPr>
      <w:r w:rsidRPr="001902FC">
        <w:rPr>
          <w:sz w:val="28"/>
          <w:szCs w:val="28"/>
        </w:rPr>
        <w:t>4.1.</w:t>
      </w:r>
      <w:r w:rsidR="009D32BB">
        <w:rPr>
          <w:sz w:val="28"/>
          <w:szCs w:val="28"/>
        </w:rPr>
        <w:t>7</w:t>
      </w:r>
      <w:r w:rsidRPr="001902FC">
        <w:rPr>
          <w:sz w:val="28"/>
          <w:szCs w:val="28"/>
        </w:rPr>
        <w:t xml:space="preserve">. Режим работы руководителя образовательного учреждения, его заместителей, других руководящих работников определяется в соответствии </w:t>
      </w:r>
      <w:r w:rsidRPr="001902FC">
        <w:rPr>
          <w:sz w:val="28"/>
          <w:szCs w:val="28"/>
        </w:rPr>
        <w:lastRenderedPageBreak/>
        <w:t xml:space="preserve">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p>
    <w:p w:rsidR="005712C4" w:rsidRDefault="001902FC" w:rsidP="005712C4">
      <w:pPr>
        <w:pStyle w:val="Default"/>
        <w:ind w:firstLine="708"/>
        <w:jc w:val="both"/>
        <w:rPr>
          <w:sz w:val="28"/>
          <w:szCs w:val="28"/>
        </w:rPr>
      </w:pPr>
      <w:r w:rsidRPr="001902FC">
        <w:rPr>
          <w:sz w:val="28"/>
          <w:szCs w:val="28"/>
        </w:rPr>
        <w:t>4.</w:t>
      </w:r>
      <w:r w:rsidR="009D32BB">
        <w:rPr>
          <w:sz w:val="28"/>
          <w:szCs w:val="28"/>
        </w:rPr>
        <w:t>1.8</w:t>
      </w:r>
      <w:r w:rsidRPr="001902FC">
        <w:rPr>
          <w:sz w:val="28"/>
          <w:szCs w:val="28"/>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9D32BB" w:rsidRDefault="001902FC" w:rsidP="005712C4">
      <w:pPr>
        <w:pStyle w:val="Default"/>
        <w:ind w:firstLine="1416"/>
        <w:jc w:val="both"/>
        <w:rPr>
          <w:sz w:val="28"/>
          <w:szCs w:val="28"/>
        </w:rPr>
      </w:pPr>
      <w:r w:rsidRPr="001902FC">
        <w:rPr>
          <w:sz w:val="28"/>
          <w:szCs w:val="28"/>
        </w:rPr>
        <w:t>4.</w:t>
      </w:r>
      <w:r w:rsidR="009D32BB">
        <w:rPr>
          <w:sz w:val="28"/>
          <w:szCs w:val="28"/>
        </w:rPr>
        <w:t>1.9.</w:t>
      </w:r>
      <w:r w:rsidRPr="001902FC">
        <w:rPr>
          <w:sz w:val="28"/>
          <w:szCs w:val="28"/>
        </w:rPr>
        <w:t xml:space="preserve">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устанавливается для работников учреждения, занимающих следующие должности: </w:t>
      </w:r>
      <w:r w:rsidR="009D32BB">
        <w:rPr>
          <w:sz w:val="28"/>
          <w:szCs w:val="28"/>
        </w:rPr>
        <w:t xml:space="preserve">директор, </w:t>
      </w:r>
      <w:r w:rsidRPr="001902FC">
        <w:rPr>
          <w:sz w:val="28"/>
          <w:szCs w:val="28"/>
        </w:rPr>
        <w:t>заместитель директора</w:t>
      </w:r>
      <w:r w:rsidR="009D32BB">
        <w:rPr>
          <w:sz w:val="28"/>
          <w:szCs w:val="28"/>
        </w:rPr>
        <w:t>.</w:t>
      </w:r>
    </w:p>
    <w:p w:rsidR="009D32BB" w:rsidRDefault="001902FC" w:rsidP="005712C4">
      <w:pPr>
        <w:pStyle w:val="Default"/>
        <w:ind w:firstLine="708"/>
        <w:jc w:val="both"/>
        <w:rPr>
          <w:sz w:val="28"/>
          <w:szCs w:val="28"/>
        </w:rPr>
      </w:pPr>
      <w:r w:rsidRPr="001902FC">
        <w:rPr>
          <w:sz w:val="28"/>
          <w:szCs w:val="28"/>
        </w:rPr>
        <w:t>4.</w:t>
      </w:r>
      <w:r w:rsidR="009D32BB">
        <w:rPr>
          <w:sz w:val="28"/>
          <w:szCs w:val="28"/>
        </w:rPr>
        <w:t>1.10</w:t>
      </w:r>
      <w:r w:rsidRPr="001902FC">
        <w:rPr>
          <w:sz w:val="28"/>
          <w:szCs w:val="28"/>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w:t>
      </w:r>
    </w:p>
    <w:p w:rsidR="009D32BB" w:rsidRDefault="001902FC" w:rsidP="005712C4">
      <w:pPr>
        <w:pStyle w:val="Default"/>
        <w:ind w:firstLine="708"/>
        <w:jc w:val="both"/>
        <w:rPr>
          <w:sz w:val="28"/>
          <w:szCs w:val="28"/>
        </w:rPr>
      </w:pPr>
      <w:r w:rsidRPr="001902FC">
        <w:rPr>
          <w:sz w:val="28"/>
          <w:szCs w:val="28"/>
        </w:rPr>
        <w:t>4.</w:t>
      </w:r>
      <w:r w:rsidR="009D32BB">
        <w:rPr>
          <w:sz w:val="28"/>
          <w:szCs w:val="28"/>
        </w:rPr>
        <w:t>1.</w:t>
      </w:r>
      <w:r w:rsidRPr="001902FC">
        <w:rPr>
          <w:sz w:val="28"/>
          <w:szCs w:val="28"/>
        </w:rPr>
        <w:t>1</w:t>
      </w:r>
      <w:r w:rsidR="009D32BB">
        <w:rPr>
          <w:sz w:val="28"/>
          <w:szCs w:val="28"/>
        </w:rPr>
        <w:t>1</w:t>
      </w:r>
      <w:r w:rsidRPr="001902FC">
        <w:rPr>
          <w:sz w:val="28"/>
          <w:szCs w:val="28"/>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 </w:t>
      </w:r>
    </w:p>
    <w:p w:rsidR="009D32BB" w:rsidRDefault="001902FC" w:rsidP="005712C4">
      <w:pPr>
        <w:pStyle w:val="Default"/>
        <w:ind w:firstLine="708"/>
        <w:jc w:val="both"/>
        <w:rPr>
          <w:sz w:val="28"/>
          <w:szCs w:val="28"/>
        </w:rPr>
      </w:pPr>
      <w:r w:rsidRPr="001902FC">
        <w:rPr>
          <w:sz w:val="28"/>
          <w:szCs w:val="28"/>
        </w:rPr>
        <w:t>4.1.1</w:t>
      </w:r>
      <w:r w:rsidR="009D32BB">
        <w:rPr>
          <w:sz w:val="28"/>
          <w:szCs w:val="28"/>
        </w:rPr>
        <w:t>2</w:t>
      </w:r>
      <w:r w:rsidRPr="001902FC">
        <w:rPr>
          <w:sz w:val="28"/>
          <w:szCs w:val="28"/>
        </w:rPr>
        <w:t xml:space="preserve">.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9D32BB" w:rsidRDefault="001902FC" w:rsidP="005712C4">
      <w:pPr>
        <w:pStyle w:val="Default"/>
        <w:ind w:firstLine="708"/>
        <w:jc w:val="both"/>
        <w:rPr>
          <w:sz w:val="28"/>
          <w:szCs w:val="28"/>
        </w:rPr>
      </w:pPr>
      <w:r w:rsidRPr="001902FC">
        <w:rPr>
          <w:sz w:val="28"/>
          <w:szCs w:val="28"/>
        </w:rPr>
        <w:t>4.1.1</w:t>
      </w:r>
      <w:r w:rsidR="009D32BB">
        <w:rPr>
          <w:sz w:val="28"/>
          <w:szCs w:val="28"/>
        </w:rPr>
        <w:t>3</w:t>
      </w:r>
      <w:r w:rsidRPr="001902FC">
        <w:rPr>
          <w:sz w:val="28"/>
          <w:szCs w:val="28"/>
        </w:rP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9D32BB" w:rsidRDefault="001902FC" w:rsidP="005712C4">
      <w:pPr>
        <w:pStyle w:val="Default"/>
        <w:ind w:firstLine="708"/>
        <w:jc w:val="both"/>
        <w:rPr>
          <w:sz w:val="28"/>
          <w:szCs w:val="28"/>
        </w:rPr>
      </w:pPr>
      <w:r w:rsidRPr="001902FC">
        <w:rPr>
          <w:sz w:val="28"/>
          <w:szCs w:val="28"/>
        </w:rPr>
        <w:t>4.1.1</w:t>
      </w:r>
      <w:r w:rsidR="009D32BB">
        <w:rPr>
          <w:sz w:val="28"/>
          <w:szCs w:val="28"/>
        </w:rPr>
        <w:t>4</w:t>
      </w:r>
      <w:r w:rsidRPr="001902FC">
        <w:rPr>
          <w:sz w:val="28"/>
          <w:szCs w:val="28"/>
        </w:rPr>
        <w:t xml:space="preserve">. В рабочее время не допускается (за исключением случаев, предусмотренных локальными актами учреждения, коллективным договором): </w:t>
      </w:r>
    </w:p>
    <w:p w:rsidR="009D32BB" w:rsidRDefault="001902FC" w:rsidP="009D32BB">
      <w:pPr>
        <w:pStyle w:val="Default"/>
        <w:jc w:val="both"/>
        <w:rPr>
          <w:sz w:val="28"/>
          <w:szCs w:val="28"/>
        </w:rPr>
      </w:pPr>
      <w:r w:rsidRPr="001902FC">
        <w:rPr>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9D32BB" w:rsidRDefault="001902FC" w:rsidP="009D32BB">
      <w:pPr>
        <w:pStyle w:val="Default"/>
        <w:jc w:val="both"/>
        <w:rPr>
          <w:sz w:val="28"/>
          <w:szCs w:val="28"/>
        </w:rPr>
      </w:pPr>
      <w:r w:rsidRPr="001902FC">
        <w:rPr>
          <w:sz w:val="28"/>
          <w:szCs w:val="28"/>
        </w:rPr>
        <w:lastRenderedPageBreak/>
        <w:t xml:space="preserve">- созывать собрания, заседания, совещания и другие мероприятия по общественным делам. </w:t>
      </w:r>
    </w:p>
    <w:p w:rsidR="009D32BB" w:rsidRDefault="001902FC" w:rsidP="005712C4">
      <w:pPr>
        <w:pStyle w:val="Default"/>
        <w:ind w:firstLine="708"/>
        <w:jc w:val="both"/>
        <w:rPr>
          <w:sz w:val="28"/>
          <w:szCs w:val="28"/>
        </w:rPr>
      </w:pPr>
      <w:r w:rsidRPr="001902FC">
        <w:rPr>
          <w:sz w:val="28"/>
          <w:szCs w:val="28"/>
        </w:rPr>
        <w:t>4.1.1</w:t>
      </w:r>
      <w:r w:rsidR="009D32BB">
        <w:rPr>
          <w:sz w:val="28"/>
          <w:szCs w:val="28"/>
        </w:rPr>
        <w:t>5</w:t>
      </w:r>
      <w:r w:rsidRPr="001902FC">
        <w:rPr>
          <w:sz w:val="28"/>
          <w:szCs w:val="28"/>
        </w:rPr>
        <w:t xml:space="preserve">. При осуществлении в образовательном учреждении функций по контролю за образовательным процессом и в других случаях не допускается: - присутствие на уроках (занятиях) посторонних лиц без разрешения представителя работодателя; </w:t>
      </w:r>
    </w:p>
    <w:p w:rsidR="009D32BB" w:rsidRDefault="009D32BB" w:rsidP="009D32BB">
      <w:pPr>
        <w:pStyle w:val="Default"/>
        <w:jc w:val="both"/>
        <w:rPr>
          <w:sz w:val="28"/>
          <w:szCs w:val="28"/>
        </w:rPr>
      </w:pPr>
      <w:r>
        <w:rPr>
          <w:sz w:val="28"/>
          <w:szCs w:val="28"/>
        </w:rPr>
        <w:t xml:space="preserve">- входить в класс </w:t>
      </w:r>
      <w:r w:rsidR="001902FC" w:rsidRPr="001902FC">
        <w:rPr>
          <w:sz w:val="28"/>
          <w:szCs w:val="28"/>
        </w:rPr>
        <w:t xml:space="preserve"> после начала урока (занятия), за исключением представителя работодателя; </w:t>
      </w:r>
    </w:p>
    <w:p w:rsidR="009D32BB" w:rsidRDefault="001902FC" w:rsidP="009D32BB">
      <w:pPr>
        <w:pStyle w:val="Default"/>
        <w:jc w:val="both"/>
        <w:rPr>
          <w:sz w:val="28"/>
          <w:szCs w:val="28"/>
        </w:rPr>
      </w:pPr>
      <w:r w:rsidRPr="001902FC">
        <w:rPr>
          <w:sz w:val="28"/>
          <w:szCs w:val="28"/>
        </w:rPr>
        <w:t>- делать педагогическим работникам замечания по поводу их работы во в</w:t>
      </w:r>
      <w:r w:rsidR="009D32BB">
        <w:rPr>
          <w:sz w:val="28"/>
          <w:szCs w:val="28"/>
        </w:rPr>
        <w:t xml:space="preserve">ремя проведения уроков </w:t>
      </w:r>
      <w:r w:rsidRPr="001902FC">
        <w:rPr>
          <w:sz w:val="28"/>
          <w:szCs w:val="28"/>
        </w:rPr>
        <w:t xml:space="preserve"> и в присутствии обучающихся. </w:t>
      </w:r>
    </w:p>
    <w:p w:rsidR="001902FC" w:rsidRPr="001902FC" w:rsidRDefault="001902FC" w:rsidP="005712C4">
      <w:pPr>
        <w:pStyle w:val="Default"/>
        <w:ind w:firstLine="708"/>
        <w:jc w:val="both"/>
        <w:rPr>
          <w:sz w:val="28"/>
          <w:szCs w:val="28"/>
        </w:rPr>
      </w:pPr>
      <w:r w:rsidRPr="001902FC">
        <w:rPr>
          <w:b/>
          <w:bCs/>
          <w:sz w:val="28"/>
          <w:szCs w:val="28"/>
        </w:rPr>
        <w:t xml:space="preserve">4.2. Установление учебной нагрузки учителей: </w:t>
      </w:r>
    </w:p>
    <w:p w:rsidR="009D32BB" w:rsidRDefault="001902FC" w:rsidP="005712C4">
      <w:pPr>
        <w:pStyle w:val="Default"/>
        <w:ind w:firstLine="708"/>
        <w:jc w:val="both"/>
        <w:rPr>
          <w:sz w:val="28"/>
          <w:szCs w:val="28"/>
        </w:rPr>
      </w:pPr>
      <w:r w:rsidRPr="001902FC">
        <w:rPr>
          <w:sz w:val="28"/>
          <w:szCs w:val="28"/>
        </w:rPr>
        <w:t>4.2.1. Учебная нагрузка учителей устанавливается исходя из количества часов по учебному плану и учебным программам, обеспеченности кадрами, другими услов</w:t>
      </w:r>
      <w:r w:rsidR="009D32BB">
        <w:rPr>
          <w:sz w:val="28"/>
          <w:szCs w:val="28"/>
        </w:rPr>
        <w:t xml:space="preserve">иями работы и закрепляется в </w:t>
      </w:r>
      <w:r w:rsidRPr="001902FC">
        <w:rPr>
          <w:sz w:val="28"/>
          <w:szCs w:val="28"/>
        </w:rPr>
        <w:t xml:space="preserve">заключенном с работником трудовом договоре. Изменение условий трудового договора производится в порядке ст.74 ТК РФ с письменным уведомлением педагогических работников за два месяца. Определение объема учебной нагрузки учителей производится раздельно по полугодиям. </w:t>
      </w:r>
    </w:p>
    <w:p w:rsidR="009D32BB" w:rsidRDefault="001902FC" w:rsidP="005712C4">
      <w:pPr>
        <w:pStyle w:val="Default"/>
        <w:ind w:firstLine="708"/>
        <w:jc w:val="both"/>
        <w:rPr>
          <w:sz w:val="28"/>
          <w:szCs w:val="28"/>
        </w:rPr>
      </w:pPr>
      <w:r w:rsidRPr="001902FC">
        <w:rPr>
          <w:sz w:val="28"/>
          <w:szCs w:val="28"/>
        </w:rPr>
        <w:t xml:space="preserve">4.2.2.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9D32BB" w:rsidRDefault="001902FC" w:rsidP="005712C4">
      <w:pPr>
        <w:pStyle w:val="Default"/>
        <w:ind w:firstLine="708"/>
        <w:jc w:val="both"/>
        <w:rPr>
          <w:sz w:val="28"/>
          <w:szCs w:val="28"/>
        </w:rPr>
      </w:pPr>
      <w:r w:rsidRPr="001902FC">
        <w:rPr>
          <w:sz w:val="28"/>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D32BB" w:rsidRDefault="001902FC" w:rsidP="005712C4">
      <w:pPr>
        <w:pStyle w:val="Default"/>
        <w:ind w:firstLine="708"/>
        <w:jc w:val="both"/>
        <w:rPr>
          <w:sz w:val="28"/>
          <w:szCs w:val="28"/>
        </w:rPr>
      </w:pPr>
      <w:r w:rsidRPr="001902FC">
        <w:rPr>
          <w:sz w:val="28"/>
          <w:szCs w:val="28"/>
        </w:rPr>
        <w:t xml:space="preserve">4.2.4. Увеличение учебной нагрузки учителей может осуществляться в случаях: </w:t>
      </w:r>
    </w:p>
    <w:p w:rsidR="001902FC" w:rsidRPr="001902FC" w:rsidRDefault="001902FC" w:rsidP="009D32BB">
      <w:pPr>
        <w:pStyle w:val="Default"/>
        <w:jc w:val="both"/>
        <w:rPr>
          <w:sz w:val="28"/>
          <w:szCs w:val="28"/>
        </w:rPr>
      </w:pPr>
      <w:r w:rsidRPr="001902FC">
        <w:rPr>
          <w:sz w:val="28"/>
          <w:szCs w:val="28"/>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Уменьшение учебной нагрузки учителей может осуществляться в случае восстановления на работе учителя, ранее выполнявшего учебную нагрузку, в установленном законодательством порядке. Возложение обязанностей ведения дополнительной педагогической нагрузки осуществляется в порядке, предусмотренном ст.60.2 ТК РФ. 4.2.5. Во всех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Любые изменения условий трудового договора производятся в порядке, установленном ст.74 ТК РФ. 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w:t>
      </w:r>
      <w:r w:rsidRPr="001902FC">
        <w:rPr>
          <w:sz w:val="28"/>
          <w:szCs w:val="28"/>
        </w:rPr>
        <w:lastRenderedPageBreak/>
        <w:t xml:space="preserve">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 </w:t>
      </w:r>
    </w:p>
    <w:p w:rsidR="001902FC" w:rsidRPr="001902FC" w:rsidRDefault="001902FC" w:rsidP="005712C4">
      <w:pPr>
        <w:pStyle w:val="Default"/>
        <w:ind w:firstLine="708"/>
        <w:jc w:val="both"/>
        <w:rPr>
          <w:sz w:val="28"/>
          <w:szCs w:val="28"/>
        </w:rPr>
      </w:pPr>
      <w:r w:rsidRPr="001902FC">
        <w:rPr>
          <w:sz w:val="28"/>
          <w:szCs w:val="28"/>
        </w:rPr>
        <w:t>4.2.7. Перевод работника без его согласия на срок до одного месяца на не обусловленную трудовым договором работу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w:t>
      </w:r>
      <w:r w:rsidR="005C7F91">
        <w:rPr>
          <w:sz w:val="28"/>
          <w:szCs w:val="28"/>
        </w:rPr>
        <w:t xml:space="preserve">ботника. При этом перевод на </w:t>
      </w:r>
      <w:r w:rsidRPr="001902FC">
        <w:rPr>
          <w:sz w:val="28"/>
          <w:szCs w:val="28"/>
        </w:rPr>
        <w:t xml:space="preserve">работу, требующую более низкой квалификации, допускается только с письменного согласия работника. </w:t>
      </w:r>
    </w:p>
    <w:p w:rsidR="001902FC" w:rsidRPr="001902FC" w:rsidRDefault="001902FC" w:rsidP="001902FC">
      <w:pPr>
        <w:pStyle w:val="Default"/>
        <w:jc w:val="both"/>
        <w:rPr>
          <w:sz w:val="28"/>
          <w:szCs w:val="28"/>
        </w:rPr>
      </w:pPr>
      <w:r w:rsidRPr="001902FC">
        <w:rPr>
          <w:sz w:val="28"/>
          <w:szCs w:val="28"/>
        </w:rPr>
        <w:t xml:space="preserve">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w:t>
      </w:r>
    </w:p>
    <w:p w:rsidR="001902FC" w:rsidRPr="001902FC" w:rsidRDefault="001902FC" w:rsidP="005712C4">
      <w:pPr>
        <w:pStyle w:val="Default"/>
        <w:ind w:firstLine="708"/>
        <w:jc w:val="both"/>
        <w:rPr>
          <w:sz w:val="28"/>
          <w:szCs w:val="28"/>
        </w:rPr>
      </w:pPr>
      <w:r w:rsidRPr="001902FC">
        <w:rPr>
          <w:sz w:val="28"/>
          <w:szCs w:val="28"/>
        </w:rPr>
        <w:t xml:space="preserve">4.2.9.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w:t>
      </w:r>
    </w:p>
    <w:p w:rsidR="005C7F91" w:rsidRDefault="001902FC" w:rsidP="005712C4">
      <w:pPr>
        <w:pStyle w:val="Default"/>
        <w:ind w:firstLine="708"/>
        <w:jc w:val="both"/>
        <w:rPr>
          <w:sz w:val="28"/>
          <w:szCs w:val="28"/>
        </w:rPr>
      </w:pPr>
      <w:r w:rsidRPr="001902FC">
        <w:rPr>
          <w:sz w:val="28"/>
          <w:szCs w:val="28"/>
        </w:rPr>
        <w:t>4.2.10. Распределение учебной нагрузки производится руководителем образовательного учреждения</w:t>
      </w:r>
      <w:r w:rsidR="005C7F91">
        <w:rPr>
          <w:sz w:val="28"/>
          <w:szCs w:val="28"/>
        </w:rPr>
        <w:t>.</w:t>
      </w:r>
      <w:r w:rsidRPr="001902FC">
        <w:rPr>
          <w:sz w:val="28"/>
          <w:szCs w:val="28"/>
        </w:rPr>
        <w:t xml:space="preserve"> </w:t>
      </w:r>
    </w:p>
    <w:p w:rsidR="005C7F91" w:rsidRDefault="001902FC" w:rsidP="005712C4">
      <w:pPr>
        <w:pStyle w:val="Default"/>
        <w:ind w:firstLine="708"/>
        <w:jc w:val="both"/>
        <w:rPr>
          <w:sz w:val="28"/>
          <w:szCs w:val="28"/>
        </w:rPr>
      </w:pPr>
      <w:r w:rsidRPr="001902FC">
        <w:rPr>
          <w:sz w:val="28"/>
          <w:szCs w:val="28"/>
        </w:rPr>
        <w:t xml:space="preserve">4.2.11. Учебная нагрузка на определенный срок, в т.ч. только на учебный год, может быть установлена в следующих случаях: </w:t>
      </w:r>
    </w:p>
    <w:p w:rsidR="005C7F91" w:rsidRDefault="001902FC" w:rsidP="001902FC">
      <w:pPr>
        <w:pStyle w:val="Default"/>
        <w:jc w:val="both"/>
        <w:rPr>
          <w:sz w:val="28"/>
          <w:szCs w:val="28"/>
        </w:rPr>
      </w:pPr>
      <w:r w:rsidRPr="001902FC">
        <w:rPr>
          <w:sz w:val="28"/>
          <w:szCs w:val="28"/>
        </w:rPr>
        <w:t xml:space="preserve">- для выполнения учебной нагрузки учителей, находящихся в отпуске по уходу за ребенком; </w:t>
      </w:r>
    </w:p>
    <w:p w:rsidR="005C7F91" w:rsidRDefault="001902FC" w:rsidP="001902FC">
      <w:pPr>
        <w:pStyle w:val="Default"/>
        <w:jc w:val="both"/>
        <w:rPr>
          <w:sz w:val="28"/>
          <w:szCs w:val="28"/>
        </w:rPr>
      </w:pPr>
      <w:r w:rsidRPr="001902FC">
        <w:rPr>
          <w:sz w:val="28"/>
          <w:szCs w:val="28"/>
        </w:rPr>
        <w:t xml:space="preserve">- для выполнения учебной нагрузки учителей, отсутствующих в связи с болезнью и по другим причинам; </w:t>
      </w:r>
    </w:p>
    <w:p w:rsidR="005C7F91" w:rsidRDefault="001902FC" w:rsidP="001902FC">
      <w:pPr>
        <w:pStyle w:val="Default"/>
        <w:jc w:val="both"/>
        <w:rPr>
          <w:sz w:val="28"/>
          <w:szCs w:val="28"/>
        </w:rPr>
      </w:pPr>
      <w:r w:rsidRPr="001902FC">
        <w:rPr>
          <w:sz w:val="28"/>
          <w:szCs w:val="28"/>
        </w:rPr>
        <w:t xml:space="preserve">-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5C7F91" w:rsidRDefault="001902FC" w:rsidP="005712C4">
      <w:pPr>
        <w:pStyle w:val="Default"/>
        <w:ind w:firstLine="708"/>
        <w:jc w:val="both"/>
        <w:rPr>
          <w:sz w:val="28"/>
          <w:szCs w:val="28"/>
        </w:rPr>
      </w:pPr>
      <w:r w:rsidRPr="001902FC">
        <w:rPr>
          <w:sz w:val="28"/>
          <w:szCs w:val="28"/>
        </w:rPr>
        <w:t xml:space="preserve">4.2.12. Руководитель учреждения, его заместители,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кружках, секциях без занятия штатной должности, которая не считается </w:t>
      </w:r>
      <w:r w:rsidRPr="001902FC">
        <w:rPr>
          <w:sz w:val="28"/>
          <w:szCs w:val="28"/>
        </w:rPr>
        <w:lastRenderedPageBreak/>
        <w:t>совместительством. 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r w:rsidR="005C7F91">
        <w:rPr>
          <w:sz w:val="28"/>
          <w:szCs w:val="28"/>
        </w:rPr>
        <w:t xml:space="preserve">. </w:t>
      </w:r>
    </w:p>
    <w:p w:rsidR="005C7F91" w:rsidRDefault="001902FC" w:rsidP="005C7F91">
      <w:pPr>
        <w:pStyle w:val="Default"/>
        <w:jc w:val="both"/>
        <w:rPr>
          <w:b/>
          <w:bCs/>
          <w:sz w:val="28"/>
          <w:szCs w:val="28"/>
        </w:rPr>
      </w:pPr>
      <w:r w:rsidRPr="001902FC">
        <w:rPr>
          <w:b/>
          <w:bCs/>
          <w:sz w:val="28"/>
          <w:szCs w:val="28"/>
        </w:rPr>
        <w:t xml:space="preserve">4.3. Время отдыха: </w:t>
      </w:r>
    </w:p>
    <w:p w:rsidR="005C7F91" w:rsidRDefault="001902FC" w:rsidP="005712C4">
      <w:pPr>
        <w:pStyle w:val="Default"/>
        <w:ind w:firstLine="708"/>
        <w:jc w:val="both"/>
        <w:rPr>
          <w:sz w:val="28"/>
          <w:szCs w:val="28"/>
        </w:rPr>
      </w:pPr>
      <w:r w:rsidRPr="001902FC">
        <w:rPr>
          <w:sz w:val="28"/>
          <w:szCs w:val="28"/>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rsidR="005C7F91" w:rsidRDefault="001902FC" w:rsidP="005C7F91">
      <w:pPr>
        <w:pStyle w:val="Default"/>
        <w:jc w:val="both"/>
        <w:rPr>
          <w:sz w:val="28"/>
          <w:szCs w:val="28"/>
        </w:rPr>
      </w:pPr>
      <w:r w:rsidRPr="001902FC">
        <w:rPr>
          <w:sz w:val="28"/>
          <w:szCs w:val="28"/>
        </w:rPr>
        <w:t xml:space="preserve">- перерывы в течение рабочего дня (смены); </w:t>
      </w:r>
    </w:p>
    <w:p w:rsidR="005C7F91" w:rsidRDefault="001902FC" w:rsidP="005C7F91">
      <w:pPr>
        <w:pStyle w:val="Default"/>
        <w:jc w:val="both"/>
        <w:rPr>
          <w:sz w:val="28"/>
          <w:szCs w:val="28"/>
        </w:rPr>
      </w:pPr>
      <w:r w:rsidRPr="001902FC">
        <w:rPr>
          <w:sz w:val="28"/>
          <w:szCs w:val="28"/>
        </w:rPr>
        <w:t>- ежедневный (междусменный) отдых; -</w:t>
      </w:r>
    </w:p>
    <w:p w:rsidR="005C7F91" w:rsidRDefault="001902FC" w:rsidP="005C7F91">
      <w:pPr>
        <w:pStyle w:val="Default"/>
        <w:jc w:val="both"/>
        <w:rPr>
          <w:sz w:val="28"/>
          <w:szCs w:val="28"/>
        </w:rPr>
      </w:pPr>
      <w:r w:rsidRPr="001902FC">
        <w:rPr>
          <w:sz w:val="28"/>
          <w:szCs w:val="28"/>
        </w:rPr>
        <w:t xml:space="preserve"> выходные дни (еженедельный непрерывный отдых); </w:t>
      </w:r>
    </w:p>
    <w:p w:rsidR="005C7F91" w:rsidRDefault="001902FC" w:rsidP="005C7F91">
      <w:pPr>
        <w:pStyle w:val="Default"/>
        <w:jc w:val="both"/>
        <w:rPr>
          <w:sz w:val="28"/>
          <w:szCs w:val="28"/>
        </w:rPr>
      </w:pPr>
      <w:r w:rsidRPr="001902FC">
        <w:rPr>
          <w:sz w:val="28"/>
          <w:szCs w:val="28"/>
        </w:rPr>
        <w:t xml:space="preserve">- нерабочие праздничные дни; </w:t>
      </w:r>
    </w:p>
    <w:p w:rsidR="005C7F91" w:rsidRDefault="001902FC" w:rsidP="005C7F91">
      <w:pPr>
        <w:pStyle w:val="Default"/>
        <w:jc w:val="both"/>
        <w:rPr>
          <w:sz w:val="28"/>
          <w:szCs w:val="28"/>
        </w:rPr>
      </w:pPr>
      <w:r w:rsidRPr="001902FC">
        <w:rPr>
          <w:sz w:val="28"/>
          <w:szCs w:val="28"/>
        </w:rPr>
        <w:t xml:space="preserve">- отпуска. </w:t>
      </w:r>
    </w:p>
    <w:p w:rsidR="005C7F91" w:rsidRDefault="001902FC" w:rsidP="005712C4">
      <w:pPr>
        <w:pStyle w:val="Default"/>
        <w:ind w:firstLine="708"/>
        <w:jc w:val="both"/>
        <w:rPr>
          <w:sz w:val="28"/>
          <w:szCs w:val="28"/>
        </w:rPr>
      </w:pPr>
      <w:r w:rsidRPr="001902FC">
        <w:rPr>
          <w:sz w:val="28"/>
          <w:szCs w:val="28"/>
        </w:rPr>
        <w:t xml:space="preserve">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 Для остальных работников устанавливается перерыв для приема пищи и отдыха с 11:45 по 12:30. 4.3.3.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 </w:t>
      </w:r>
    </w:p>
    <w:p w:rsidR="005C7F91" w:rsidRDefault="001902FC" w:rsidP="005712C4">
      <w:pPr>
        <w:pStyle w:val="Default"/>
        <w:ind w:firstLine="708"/>
        <w:jc w:val="both"/>
        <w:rPr>
          <w:sz w:val="28"/>
          <w:szCs w:val="28"/>
        </w:rPr>
      </w:pPr>
      <w:r w:rsidRPr="001902FC">
        <w:rPr>
          <w:sz w:val="28"/>
          <w:szCs w:val="28"/>
        </w:rPr>
        <w:t xml:space="preserve">4.3.4.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5C7F91" w:rsidRDefault="001902FC" w:rsidP="005712C4">
      <w:pPr>
        <w:pStyle w:val="Default"/>
        <w:ind w:firstLine="708"/>
        <w:jc w:val="both"/>
        <w:rPr>
          <w:sz w:val="28"/>
          <w:szCs w:val="28"/>
        </w:rPr>
      </w:pPr>
      <w:r w:rsidRPr="001902FC">
        <w:rPr>
          <w:sz w:val="28"/>
          <w:szCs w:val="28"/>
        </w:rPr>
        <w:t xml:space="preserve">4.3.5. Работникам образовательного учреждения, в соответствии с действующим законодательством, предоставляются ежегодные основные </w:t>
      </w:r>
      <w:r w:rsidRPr="001902FC">
        <w:rPr>
          <w:sz w:val="28"/>
          <w:szCs w:val="28"/>
        </w:rPr>
        <w:lastRenderedPageBreak/>
        <w:t xml:space="preserve">удлиненные оплачиваемые отпуска продолжительностью 56 календарных дней. </w:t>
      </w:r>
    </w:p>
    <w:p w:rsidR="005C7F91" w:rsidRDefault="001902FC" w:rsidP="005712C4">
      <w:pPr>
        <w:pStyle w:val="Default"/>
        <w:ind w:firstLine="708"/>
        <w:jc w:val="both"/>
        <w:rPr>
          <w:sz w:val="28"/>
          <w:szCs w:val="28"/>
        </w:rPr>
      </w:pPr>
      <w:r w:rsidRPr="001902FC">
        <w:rPr>
          <w:sz w:val="28"/>
          <w:szCs w:val="28"/>
        </w:rPr>
        <w:t xml:space="preserve">4.3.6.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sidR="005C7F91">
        <w:rPr>
          <w:sz w:val="28"/>
          <w:szCs w:val="28"/>
        </w:rPr>
        <w:t xml:space="preserve">образовательного учреждения. </w:t>
      </w:r>
    </w:p>
    <w:p w:rsidR="005C7F91" w:rsidRDefault="001902FC" w:rsidP="005712C4">
      <w:pPr>
        <w:pStyle w:val="Default"/>
        <w:ind w:firstLine="708"/>
        <w:jc w:val="both"/>
        <w:rPr>
          <w:sz w:val="28"/>
          <w:szCs w:val="28"/>
        </w:rPr>
      </w:pPr>
      <w:r w:rsidRPr="001902FC">
        <w:rPr>
          <w:sz w:val="28"/>
          <w:szCs w:val="28"/>
        </w:rPr>
        <w:t xml:space="preserve">4.3.7.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 </w:t>
      </w:r>
    </w:p>
    <w:p w:rsidR="005C7F91" w:rsidRDefault="001902FC" w:rsidP="005712C4">
      <w:pPr>
        <w:pStyle w:val="Default"/>
        <w:ind w:firstLine="708"/>
        <w:jc w:val="both"/>
        <w:rPr>
          <w:sz w:val="28"/>
          <w:szCs w:val="28"/>
        </w:rPr>
      </w:pPr>
      <w:r w:rsidRPr="001902FC">
        <w:rPr>
          <w:sz w:val="28"/>
          <w:szCs w:val="28"/>
        </w:rPr>
        <w:t xml:space="preserve">4.3.8.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5C7F91" w:rsidRDefault="001902FC" w:rsidP="005C7F91">
      <w:pPr>
        <w:pStyle w:val="Default"/>
        <w:jc w:val="both"/>
        <w:rPr>
          <w:sz w:val="28"/>
          <w:szCs w:val="28"/>
        </w:rPr>
      </w:pPr>
      <w:r w:rsidRPr="001902FC">
        <w:rPr>
          <w:sz w:val="28"/>
          <w:szCs w:val="28"/>
        </w:rPr>
        <w:t xml:space="preserve">- временной нетрудоспособности работника; </w:t>
      </w:r>
    </w:p>
    <w:p w:rsidR="005C7F91" w:rsidRDefault="001902FC" w:rsidP="005C7F91">
      <w:pPr>
        <w:pStyle w:val="Default"/>
        <w:jc w:val="both"/>
        <w:rPr>
          <w:sz w:val="28"/>
          <w:szCs w:val="28"/>
        </w:rPr>
      </w:pPr>
      <w:r w:rsidRPr="001902FC">
        <w:rPr>
          <w:sz w:val="28"/>
          <w:szCs w:val="28"/>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5C7F91" w:rsidRDefault="001902FC" w:rsidP="005C7F91">
      <w:pPr>
        <w:pStyle w:val="Default"/>
        <w:jc w:val="both"/>
        <w:rPr>
          <w:sz w:val="28"/>
          <w:szCs w:val="28"/>
        </w:rPr>
      </w:pPr>
      <w:r w:rsidRPr="001902FC">
        <w:rPr>
          <w:sz w:val="28"/>
          <w:szCs w:val="28"/>
        </w:rPr>
        <w:t xml:space="preserve">- в других случаях, предусмотренных трудовым законодательством, локальными нормативными актами учреждения (ч. 1 ст. 124 ТК РФ). 4.3.9.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C7F91" w:rsidRDefault="001902FC" w:rsidP="005712C4">
      <w:pPr>
        <w:pStyle w:val="Default"/>
        <w:ind w:firstLine="708"/>
        <w:jc w:val="both"/>
        <w:rPr>
          <w:sz w:val="28"/>
          <w:szCs w:val="28"/>
        </w:rPr>
      </w:pPr>
      <w:r w:rsidRPr="001902FC">
        <w:rPr>
          <w:sz w:val="28"/>
          <w:szCs w:val="28"/>
        </w:rPr>
        <w:t xml:space="preserve">4.3.10. При увольнении работнику выплачивается денежная компенсация за все неиспользованные отпуска. </w:t>
      </w:r>
    </w:p>
    <w:p w:rsidR="005C7F91" w:rsidRDefault="001902FC" w:rsidP="005712C4">
      <w:pPr>
        <w:pStyle w:val="Default"/>
        <w:ind w:firstLine="708"/>
        <w:jc w:val="both"/>
        <w:rPr>
          <w:sz w:val="28"/>
          <w:szCs w:val="28"/>
        </w:rPr>
      </w:pPr>
      <w:r w:rsidRPr="001902FC">
        <w:rPr>
          <w:sz w:val="28"/>
          <w:szCs w:val="28"/>
        </w:rPr>
        <w:t xml:space="preserve">4.3.11.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5C7F91" w:rsidRDefault="001902FC" w:rsidP="005712C4">
      <w:pPr>
        <w:pStyle w:val="Default"/>
        <w:ind w:firstLine="708"/>
        <w:jc w:val="both"/>
        <w:rPr>
          <w:sz w:val="28"/>
          <w:szCs w:val="28"/>
        </w:rPr>
      </w:pPr>
      <w:r w:rsidRPr="001902FC">
        <w:rPr>
          <w:sz w:val="28"/>
          <w:szCs w:val="28"/>
        </w:rPr>
        <w:t>4.3.12.</w:t>
      </w:r>
      <w:r w:rsidR="00531C2D">
        <w:rPr>
          <w:sz w:val="28"/>
          <w:szCs w:val="28"/>
        </w:rPr>
        <w:t xml:space="preserve"> </w:t>
      </w:r>
      <w:r w:rsidRPr="001902FC">
        <w:rPr>
          <w:sz w:val="28"/>
          <w:szCs w:val="28"/>
        </w:rPr>
        <w:t xml:space="preserve">Запрещается </w:t>
      </w:r>
      <w:r w:rsidR="005C7F91" w:rsidRPr="001902FC">
        <w:rPr>
          <w:sz w:val="28"/>
          <w:szCs w:val="28"/>
        </w:rPr>
        <w:t>непредставление</w:t>
      </w:r>
      <w:r w:rsidRPr="001902FC">
        <w:rPr>
          <w:sz w:val="28"/>
          <w:szCs w:val="28"/>
        </w:rPr>
        <w:t xml:space="preserve"> ежегодного оплачиваемого отпуска в течение двух лет подряд, а также </w:t>
      </w:r>
      <w:r w:rsidR="005C7F91" w:rsidRPr="001902FC">
        <w:rPr>
          <w:sz w:val="28"/>
          <w:szCs w:val="28"/>
        </w:rPr>
        <w:t>непредставление</w:t>
      </w:r>
      <w:r w:rsidRPr="001902FC">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5C7F91" w:rsidRDefault="001902FC" w:rsidP="005712C4">
      <w:pPr>
        <w:pStyle w:val="Default"/>
        <w:ind w:firstLine="708"/>
        <w:jc w:val="both"/>
        <w:rPr>
          <w:sz w:val="28"/>
          <w:szCs w:val="28"/>
        </w:rPr>
      </w:pPr>
      <w:r w:rsidRPr="001902FC">
        <w:rPr>
          <w:sz w:val="28"/>
          <w:szCs w:val="28"/>
        </w:rPr>
        <w:t xml:space="preserve">4.3.13.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5C7F91" w:rsidRDefault="001902FC" w:rsidP="005712C4">
      <w:pPr>
        <w:pStyle w:val="Default"/>
        <w:ind w:firstLine="708"/>
        <w:jc w:val="both"/>
        <w:rPr>
          <w:sz w:val="28"/>
          <w:szCs w:val="28"/>
        </w:rPr>
      </w:pPr>
      <w:r w:rsidRPr="001902FC">
        <w:rPr>
          <w:sz w:val="28"/>
          <w:szCs w:val="28"/>
        </w:rPr>
        <w:t xml:space="preserve">4.3.14. По семейным обстоятельствам и другим уважительным причинам работнику по его письменному заявлению и согласованию с </w:t>
      </w:r>
      <w:r w:rsidRPr="001902FC">
        <w:rPr>
          <w:sz w:val="28"/>
          <w:szCs w:val="28"/>
        </w:rPr>
        <w:lastRenderedPageBreak/>
        <w:t>заместителем директора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r w:rsidR="005C7F91">
        <w:rPr>
          <w:sz w:val="28"/>
          <w:szCs w:val="28"/>
        </w:rPr>
        <w:t xml:space="preserve"> или коллективным договором. </w:t>
      </w:r>
    </w:p>
    <w:p w:rsidR="005C7F91" w:rsidRDefault="001902FC" w:rsidP="005C7F91">
      <w:pPr>
        <w:pStyle w:val="Default"/>
        <w:jc w:val="both"/>
        <w:rPr>
          <w:b/>
          <w:bCs/>
          <w:sz w:val="28"/>
          <w:szCs w:val="28"/>
        </w:rPr>
      </w:pPr>
      <w:r w:rsidRPr="001902FC">
        <w:rPr>
          <w:b/>
          <w:bCs/>
          <w:sz w:val="28"/>
          <w:szCs w:val="28"/>
        </w:rPr>
        <w:t xml:space="preserve">V. ПООЩРЕНИЯ ЗА УСПЕХИ В РАБОТЕ </w:t>
      </w:r>
    </w:p>
    <w:p w:rsidR="005C7F91" w:rsidRDefault="001902FC" w:rsidP="005712C4">
      <w:pPr>
        <w:pStyle w:val="Default"/>
        <w:ind w:firstLine="708"/>
        <w:jc w:val="both"/>
        <w:rPr>
          <w:sz w:val="28"/>
          <w:szCs w:val="28"/>
        </w:rPr>
      </w:pPr>
      <w:r w:rsidRPr="001902FC">
        <w:rPr>
          <w:sz w:val="28"/>
          <w:szCs w:val="28"/>
        </w:rPr>
        <w:t xml:space="preserve">5.1. Работодатель применяет к работникам учреждения, добросовестно исполняющим трудовые обязанности, следующие виды поощрений: </w:t>
      </w:r>
    </w:p>
    <w:p w:rsidR="005C7F91" w:rsidRDefault="005C7F91" w:rsidP="005C7F91">
      <w:pPr>
        <w:pStyle w:val="Default"/>
        <w:jc w:val="both"/>
        <w:rPr>
          <w:sz w:val="28"/>
          <w:szCs w:val="28"/>
        </w:rPr>
      </w:pPr>
      <w:r>
        <w:rPr>
          <w:sz w:val="28"/>
          <w:szCs w:val="28"/>
        </w:rPr>
        <w:t>- объявляет благодарность;</w:t>
      </w:r>
    </w:p>
    <w:p w:rsidR="005C7F91" w:rsidRDefault="005C7F91" w:rsidP="005C7F91">
      <w:pPr>
        <w:pStyle w:val="Default"/>
        <w:jc w:val="both"/>
        <w:rPr>
          <w:sz w:val="28"/>
          <w:szCs w:val="28"/>
        </w:rPr>
      </w:pPr>
      <w:r>
        <w:rPr>
          <w:sz w:val="28"/>
          <w:szCs w:val="28"/>
        </w:rPr>
        <w:t>-награждает почетной грамотой;</w:t>
      </w:r>
    </w:p>
    <w:p w:rsidR="005C7F91" w:rsidRDefault="005C7F91" w:rsidP="005C7F91">
      <w:pPr>
        <w:pStyle w:val="Default"/>
        <w:jc w:val="both"/>
        <w:rPr>
          <w:sz w:val="28"/>
          <w:szCs w:val="28"/>
        </w:rPr>
      </w:pPr>
      <w:r>
        <w:rPr>
          <w:sz w:val="28"/>
          <w:szCs w:val="28"/>
        </w:rPr>
        <w:t>-</w:t>
      </w:r>
      <w:r w:rsidR="001902FC" w:rsidRPr="001902FC">
        <w:rPr>
          <w:sz w:val="28"/>
          <w:szCs w:val="28"/>
        </w:rPr>
        <w:t xml:space="preserve"> представляет к </w:t>
      </w:r>
      <w:r>
        <w:rPr>
          <w:sz w:val="28"/>
          <w:szCs w:val="28"/>
        </w:rPr>
        <w:t xml:space="preserve">награждению Почетной грамотой </w:t>
      </w:r>
      <w:r w:rsidR="00531C2D">
        <w:rPr>
          <w:sz w:val="28"/>
          <w:szCs w:val="28"/>
        </w:rPr>
        <w:t>У</w:t>
      </w:r>
      <w:r>
        <w:rPr>
          <w:sz w:val="28"/>
          <w:szCs w:val="28"/>
        </w:rPr>
        <w:t>правления образования администрации Белгородского района, Почетной Грамотой Департамента образования, Почетной Грамотой Министерства Образования, званием «Почетный работник образования», звани</w:t>
      </w:r>
      <w:r w:rsidR="00531C2D">
        <w:rPr>
          <w:sz w:val="28"/>
          <w:szCs w:val="28"/>
        </w:rPr>
        <w:t>ем</w:t>
      </w:r>
      <w:r>
        <w:rPr>
          <w:sz w:val="28"/>
          <w:szCs w:val="28"/>
        </w:rPr>
        <w:t xml:space="preserve"> «Заслуженный учитель».</w:t>
      </w:r>
    </w:p>
    <w:p w:rsidR="005C7F91" w:rsidRDefault="001902FC" w:rsidP="005712C4">
      <w:pPr>
        <w:pStyle w:val="Default"/>
        <w:ind w:firstLine="708"/>
        <w:jc w:val="both"/>
        <w:rPr>
          <w:sz w:val="28"/>
          <w:szCs w:val="28"/>
        </w:rPr>
      </w:pPr>
      <w:r w:rsidRPr="001902FC">
        <w:rPr>
          <w:sz w:val="28"/>
          <w:szCs w:val="28"/>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w:t>
      </w:r>
    </w:p>
    <w:p w:rsidR="00531C2D" w:rsidRDefault="00531C2D" w:rsidP="005712C4">
      <w:pPr>
        <w:pStyle w:val="Default"/>
        <w:ind w:firstLine="708"/>
        <w:jc w:val="both"/>
        <w:rPr>
          <w:sz w:val="28"/>
          <w:szCs w:val="28"/>
        </w:rPr>
      </w:pPr>
    </w:p>
    <w:p w:rsidR="005C7F91" w:rsidRDefault="001902FC" w:rsidP="00531C2D">
      <w:pPr>
        <w:pStyle w:val="Default"/>
        <w:jc w:val="center"/>
        <w:rPr>
          <w:b/>
          <w:bCs/>
          <w:sz w:val="28"/>
          <w:szCs w:val="28"/>
        </w:rPr>
      </w:pPr>
      <w:r w:rsidRPr="001902FC">
        <w:rPr>
          <w:b/>
          <w:bCs/>
          <w:sz w:val="28"/>
          <w:szCs w:val="28"/>
        </w:rPr>
        <w:t>VI. ТРУДОВАЯ ДИСЦИПЛИНА И ОТВЕТСТВЕННОСТЬ ЗА ЕЕ НАРУШЕНИЕ</w:t>
      </w:r>
    </w:p>
    <w:p w:rsidR="005C7F91" w:rsidRDefault="001902FC" w:rsidP="005712C4">
      <w:pPr>
        <w:pStyle w:val="Default"/>
        <w:ind w:firstLine="708"/>
        <w:jc w:val="both"/>
        <w:rPr>
          <w:sz w:val="28"/>
          <w:szCs w:val="28"/>
        </w:rPr>
      </w:pPr>
      <w:r w:rsidRPr="001902FC">
        <w:rPr>
          <w:sz w:val="28"/>
          <w:szCs w:val="28"/>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C7F91" w:rsidRDefault="001902FC" w:rsidP="005C7F91">
      <w:pPr>
        <w:pStyle w:val="Default"/>
        <w:jc w:val="both"/>
        <w:rPr>
          <w:sz w:val="28"/>
          <w:szCs w:val="28"/>
        </w:rPr>
      </w:pPr>
      <w:r w:rsidRPr="001902FC">
        <w:rPr>
          <w:sz w:val="28"/>
          <w:szCs w:val="28"/>
        </w:rPr>
        <w:t xml:space="preserve">- замечание; </w:t>
      </w:r>
    </w:p>
    <w:p w:rsidR="005C7F91" w:rsidRDefault="001902FC" w:rsidP="005C7F91">
      <w:pPr>
        <w:pStyle w:val="Default"/>
        <w:jc w:val="both"/>
        <w:rPr>
          <w:sz w:val="28"/>
          <w:szCs w:val="28"/>
        </w:rPr>
      </w:pPr>
      <w:r w:rsidRPr="001902FC">
        <w:rPr>
          <w:sz w:val="28"/>
          <w:szCs w:val="28"/>
        </w:rPr>
        <w:t xml:space="preserve">- выговор; </w:t>
      </w:r>
    </w:p>
    <w:p w:rsidR="005C7F91" w:rsidRDefault="001902FC" w:rsidP="005C7F91">
      <w:pPr>
        <w:pStyle w:val="Default"/>
        <w:jc w:val="both"/>
        <w:rPr>
          <w:sz w:val="28"/>
          <w:szCs w:val="28"/>
        </w:rPr>
      </w:pPr>
      <w:r w:rsidRPr="001902FC">
        <w:rPr>
          <w:sz w:val="28"/>
          <w:szCs w:val="28"/>
        </w:rPr>
        <w:t xml:space="preserve">- увольнение по соответствующим основаниям. </w:t>
      </w:r>
    </w:p>
    <w:p w:rsidR="005C7F91" w:rsidRDefault="001902FC" w:rsidP="005712C4">
      <w:pPr>
        <w:pStyle w:val="Default"/>
        <w:ind w:firstLine="708"/>
        <w:jc w:val="both"/>
        <w:rPr>
          <w:sz w:val="28"/>
          <w:szCs w:val="28"/>
        </w:rPr>
      </w:pPr>
      <w:r w:rsidRPr="001902FC">
        <w:rPr>
          <w:sz w:val="28"/>
          <w:szCs w:val="28"/>
        </w:rPr>
        <w:t xml:space="preserve">6.2. Увольнение в качестве дисциплинарного взыскания может быть применено в соответствии со ст. 192 ТК РФ в случаях: </w:t>
      </w:r>
    </w:p>
    <w:p w:rsidR="005C7F91" w:rsidRDefault="001902FC" w:rsidP="005C7F91">
      <w:pPr>
        <w:pStyle w:val="Default"/>
        <w:jc w:val="both"/>
        <w:rPr>
          <w:sz w:val="28"/>
          <w:szCs w:val="28"/>
        </w:rPr>
      </w:pPr>
      <w:r w:rsidRPr="001902FC">
        <w:rPr>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 </w:t>
      </w:r>
    </w:p>
    <w:p w:rsidR="005C7F91" w:rsidRDefault="001902FC" w:rsidP="005C7F91">
      <w:pPr>
        <w:pStyle w:val="Default"/>
        <w:jc w:val="both"/>
        <w:rPr>
          <w:sz w:val="28"/>
          <w:szCs w:val="28"/>
        </w:rPr>
      </w:pPr>
      <w:r w:rsidRPr="001902FC">
        <w:rPr>
          <w:sz w:val="28"/>
          <w:szCs w:val="28"/>
        </w:rPr>
        <w:t xml:space="preserve">- однократного грубого нарушения работником трудовых обязанностей (п. 6 ч. 1 ст. 81 ТКРФ):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w:t>
      </w:r>
      <w:r w:rsidRPr="001902FC">
        <w:rPr>
          <w:sz w:val="28"/>
          <w:szCs w:val="28"/>
        </w:rPr>
        <w:lastRenderedPageBreak/>
        <w:t>трудовых обязанностей, в том числе разглашения персональн</w:t>
      </w:r>
      <w:r w:rsidR="005C7F91">
        <w:rPr>
          <w:sz w:val="28"/>
          <w:szCs w:val="28"/>
        </w:rPr>
        <w:t xml:space="preserve">ых данных другого работника; </w:t>
      </w:r>
      <w:r w:rsidRPr="001902FC">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5C7F91" w:rsidRDefault="001902FC" w:rsidP="005C7F91">
      <w:pPr>
        <w:pStyle w:val="Default"/>
        <w:jc w:val="both"/>
        <w:rPr>
          <w:sz w:val="28"/>
          <w:szCs w:val="28"/>
        </w:rPr>
      </w:pPr>
      <w:r w:rsidRPr="001902FC">
        <w:rPr>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 </w:t>
      </w:r>
    </w:p>
    <w:p w:rsidR="005C7F91" w:rsidRDefault="001902FC" w:rsidP="005C7F91">
      <w:pPr>
        <w:pStyle w:val="Default"/>
        <w:jc w:val="both"/>
        <w:rPr>
          <w:sz w:val="28"/>
          <w:szCs w:val="28"/>
        </w:rPr>
      </w:pPr>
      <w:r w:rsidRPr="001902FC">
        <w:rPr>
          <w:sz w:val="28"/>
          <w:szCs w:val="28"/>
        </w:rPr>
        <w:t xml:space="preserve">-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 </w:t>
      </w:r>
    </w:p>
    <w:p w:rsidR="005C7F91" w:rsidRDefault="001902FC" w:rsidP="005C7F91">
      <w:pPr>
        <w:pStyle w:val="Default"/>
        <w:jc w:val="both"/>
        <w:rPr>
          <w:sz w:val="28"/>
          <w:szCs w:val="28"/>
        </w:rPr>
      </w:pPr>
      <w:r w:rsidRPr="001902FC">
        <w:rPr>
          <w:sz w:val="28"/>
          <w:szCs w:val="28"/>
        </w:rPr>
        <w:t xml:space="preserve">- однократного грубого нарушения руководителем организации, его заместителями своих трудовых обязанностей (п. 10 ч.1 ст. 81 ТК РФ); </w:t>
      </w:r>
    </w:p>
    <w:p w:rsidR="005C7F91" w:rsidRDefault="001902FC" w:rsidP="005C7F91">
      <w:pPr>
        <w:pStyle w:val="Default"/>
        <w:jc w:val="both"/>
        <w:rPr>
          <w:sz w:val="28"/>
          <w:szCs w:val="28"/>
        </w:rPr>
      </w:pPr>
      <w:r w:rsidRPr="001902FC">
        <w:rPr>
          <w:sz w:val="28"/>
          <w:szCs w:val="28"/>
        </w:rPr>
        <w:t xml:space="preserve">- повторное в течение одного года грубое нарушение устава образовательного учреждения (п.1 ст. 336 ТК РФ). </w:t>
      </w:r>
    </w:p>
    <w:p w:rsidR="005C7F91" w:rsidRDefault="001902FC" w:rsidP="005712C4">
      <w:pPr>
        <w:pStyle w:val="Default"/>
        <w:ind w:firstLine="708"/>
        <w:jc w:val="both"/>
        <w:rPr>
          <w:sz w:val="28"/>
          <w:szCs w:val="28"/>
        </w:rPr>
      </w:pPr>
      <w:r w:rsidRPr="001902FC">
        <w:rPr>
          <w:sz w:val="28"/>
          <w:szCs w:val="28"/>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5C7F91" w:rsidRDefault="001902FC" w:rsidP="005712C4">
      <w:pPr>
        <w:pStyle w:val="Default"/>
        <w:ind w:firstLine="708"/>
        <w:jc w:val="both"/>
        <w:rPr>
          <w:sz w:val="28"/>
          <w:szCs w:val="28"/>
        </w:rPr>
      </w:pPr>
      <w:r w:rsidRPr="001902FC">
        <w:rPr>
          <w:sz w:val="28"/>
          <w:szCs w:val="28"/>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w:t>
      </w:r>
      <w:r w:rsidR="009A6100" w:rsidRPr="001902FC">
        <w:rPr>
          <w:sz w:val="28"/>
          <w:szCs w:val="28"/>
        </w:rPr>
        <w:t>Непредставление</w:t>
      </w:r>
      <w:r w:rsidRPr="001902FC">
        <w:rPr>
          <w:sz w:val="28"/>
          <w:szCs w:val="28"/>
        </w:rPr>
        <w:t xml:space="preserve"> работником объяснения не является препятствием для применения дисциплинарного взыскания.</w:t>
      </w:r>
    </w:p>
    <w:p w:rsidR="001902FC" w:rsidRPr="001902FC" w:rsidRDefault="001902FC" w:rsidP="005C7F91">
      <w:pPr>
        <w:pStyle w:val="Default"/>
        <w:jc w:val="both"/>
        <w:rPr>
          <w:sz w:val="28"/>
          <w:szCs w:val="28"/>
        </w:rPr>
      </w:pPr>
      <w:r w:rsidRPr="001902FC">
        <w:rPr>
          <w:sz w:val="28"/>
          <w:szCs w:val="28"/>
        </w:rPr>
        <w:t xml:space="preserve"> </w:t>
      </w:r>
      <w:r w:rsidR="005712C4">
        <w:rPr>
          <w:sz w:val="28"/>
          <w:szCs w:val="28"/>
        </w:rPr>
        <w:tab/>
      </w:r>
      <w:r w:rsidRPr="001902FC">
        <w:rPr>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w:t>
      </w:r>
      <w:r w:rsidR="005C7F91">
        <w:rPr>
          <w:sz w:val="28"/>
          <w:szCs w:val="28"/>
        </w:rPr>
        <w:t xml:space="preserve">ащиты интересов обучающихся. </w:t>
      </w:r>
    </w:p>
    <w:p w:rsidR="005C7F91" w:rsidRDefault="001902FC" w:rsidP="005712C4">
      <w:pPr>
        <w:spacing w:after="0" w:line="240" w:lineRule="auto"/>
        <w:ind w:firstLine="708"/>
        <w:jc w:val="both"/>
        <w:rPr>
          <w:rFonts w:ascii="Times New Roman" w:hAnsi="Times New Roman" w:cs="Times New Roman"/>
          <w:sz w:val="28"/>
          <w:szCs w:val="28"/>
        </w:rPr>
      </w:pPr>
      <w:r w:rsidRPr="001902FC">
        <w:rPr>
          <w:rFonts w:ascii="Times New Roman" w:hAnsi="Times New Roman" w:cs="Times New Roman"/>
          <w:sz w:val="28"/>
          <w:szCs w:val="28"/>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w:t>
      </w:r>
      <w:r w:rsidRPr="001902FC">
        <w:rPr>
          <w:rFonts w:ascii="Times New Roman" w:hAnsi="Times New Roman" w:cs="Times New Roman"/>
          <w:sz w:val="28"/>
          <w:szCs w:val="28"/>
        </w:rPr>
        <w:lastRenderedPageBreak/>
        <w:t xml:space="preserve">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C7F91" w:rsidRDefault="001902FC" w:rsidP="005712C4">
      <w:pPr>
        <w:spacing w:after="0" w:line="240" w:lineRule="auto"/>
        <w:ind w:firstLine="708"/>
        <w:jc w:val="both"/>
        <w:rPr>
          <w:rFonts w:ascii="Times New Roman" w:hAnsi="Times New Roman" w:cs="Times New Roman"/>
          <w:sz w:val="28"/>
          <w:szCs w:val="28"/>
        </w:rPr>
      </w:pPr>
      <w:r w:rsidRPr="001902FC">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C7F91" w:rsidRDefault="001902FC" w:rsidP="001902FC">
      <w:pPr>
        <w:spacing w:after="0" w:line="240" w:lineRule="auto"/>
        <w:jc w:val="both"/>
        <w:rPr>
          <w:rFonts w:ascii="Times New Roman" w:hAnsi="Times New Roman" w:cs="Times New Roman"/>
          <w:sz w:val="28"/>
          <w:szCs w:val="28"/>
        </w:rPr>
      </w:pPr>
      <w:r w:rsidRPr="001902FC">
        <w:rPr>
          <w:rFonts w:ascii="Times New Roman" w:hAnsi="Times New Roman" w:cs="Times New Roman"/>
          <w:sz w:val="28"/>
          <w:szCs w:val="28"/>
        </w:rPr>
        <w:t xml:space="preserve"> </w:t>
      </w:r>
      <w:r w:rsidR="005712C4">
        <w:rPr>
          <w:rFonts w:ascii="Times New Roman" w:hAnsi="Times New Roman" w:cs="Times New Roman"/>
          <w:sz w:val="28"/>
          <w:szCs w:val="28"/>
        </w:rPr>
        <w:tab/>
      </w:r>
      <w:r w:rsidRPr="001902FC">
        <w:rPr>
          <w:rFonts w:ascii="Times New Roman" w:hAnsi="Times New Roman" w:cs="Times New Roman"/>
          <w:sz w:val="28"/>
          <w:szCs w:val="28"/>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rsidR="005C7F91" w:rsidRDefault="001902FC" w:rsidP="005712C4">
      <w:pPr>
        <w:spacing w:after="0" w:line="240" w:lineRule="auto"/>
        <w:ind w:firstLine="708"/>
        <w:jc w:val="both"/>
        <w:rPr>
          <w:rFonts w:ascii="Times New Roman" w:hAnsi="Times New Roman" w:cs="Times New Roman"/>
          <w:sz w:val="28"/>
          <w:szCs w:val="28"/>
        </w:rPr>
      </w:pPr>
      <w:r w:rsidRPr="001902FC">
        <w:rPr>
          <w:rFonts w:ascii="Times New Roman" w:hAnsi="Times New Roman" w:cs="Times New Roman"/>
          <w:sz w:val="28"/>
          <w:szCs w:val="28"/>
        </w:rPr>
        <w:t xml:space="preserve">6.9. Сведения о взысканиях в трудовую книжку не вносятся, за исключением случаев, когда дисциплинарным взысканием является увольнение. </w:t>
      </w:r>
    </w:p>
    <w:p w:rsidR="001902FC" w:rsidRDefault="001902FC" w:rsidP="005712C4">
      <w:pPr>
        <w:spacing w:after="0" w:line="240" w:lineRule="auto"/>
        <w:ind w:firstLine="708"/>
        <w:jc w:val="both"/>
        <w:rPr>
          <w:rFonts w:ascii="Times New Roman" w:hAnsi="Times New Roman" w:cs="Times New Roman"/>
          <w:sz w:val="28"/>
          <w:szCs w:val="28"/>
        </w:rPr>
      </w:pPr>
      <w:r w:rsidRPr="001902FC">
        <w:rPr>
          <w:rFonts w:ascii="Times New Roman" w:hAnsi="Times New Roman" w:cs="Times New Roman"/>
          <w:sz w:val="28"/>
          <w:szCs w:val="28"/>
        </w:rPr>
        <w:t xml:space="preserve">6.10. Дисциплинарное взыскание может быть обжаловано работником в государственную инспекцию труда и (или) комиссию по трудовым спорам учреждения, суд. </w:t>
      </w:r>
    </w:p>
    <w:p w:rsidR="001902FC" w:rsidRDefault="001902FC" w:rsidP="005712C4">
      <w:pPr>
        <w:spacing w:after="0" w:line="240" w:lineRule="auto"/>
        <w:ind w:firstLine="708"/>
        <w:jc w:val="both"/>
        <w:rPr>
          <w:rFonts w:ascii="Times New Roman" w:hAnsi="Times New Roman" w:cs="Times New Roman"/>
          <w:b/>
          <w:bCs/>
          <w:sz w:val="28"/>
          <w:szCs w:val="28"/>
        </w:rPr>
      </w:pPr>
      <w:r w:rsidRPr="001902FC">
        <w:rPr>
          <w:rFonts w:ascii="Times New Roman" w:hAnsi="Times New Roman" w:cs="Times New Roman"/>
          <w:b/>
          <w:bCs/>
          <w:sz w:val="28"/>
          <w:szCs w:val="28"/>
        </w:rPr>
        <w:t xml:space="preserve">VII. ЗАКЛЮЧИТЕЛЬНЫЕ ПОЛОЖЕНИЯ </w:t>
      </w:r>
    </w:p>
    <w:p w:rsidR="005C7F91" w:rsidRDefault="001902FC" w:rsidP="005712C4">
      <w:pPr>
        <w:spacing w:after="0" w:line="240" w:lineRule="auto"/>
        <w:ind w:firstLine="708"/>
        <w:jc w:val="both"/>
        <w:rPr>
          <w:rFonts w:ascii="Times New Roman" w:hAnsi="Times New Roman" w:cs="Times New Roman"/>
          <w:sz w:val="28"/>
          <w:szCs w:val="28"/>
        </w:rPr>
      </w:pPr>
      <w:r w:rsidRPr="001902FC">
        <w:rPr>
          <w:rFonts w:ascii="Times New Roman" w:hAnsi="Times New Roman" w:cs="Times New Roman"/>
          <w:sz w:val="28"/>
          <w:szCs w:val="28"/>
        </w:rPr>
        <w:t xml:space="preserve">7.1. Правила внутреннего трудового распорядка доводятся до каждого работника под личную роспись. Текст правил внутреннего трудового распорядка вывешивается в образовательном учреждении на видном месте, на сайте. </w:t>
      </w:r>
    </w:p>
    <w:p w:rsidR="00433518" w:rsidRDefault="001902FC" w:rsidP="005712C4">
      <w:pPr>
        <w:spacing w:after="0" w:line="240" w:lineRule="auto"/>
        <w:ind w:firstLine="708"/>
        <w:jc w:val="both"/>
        <w:rPr>
          <w:sz w:val="28"/>
          <w:szCs w:val="28"/>
        </w:rPr>
      </w:pPr>
      <w:r w:rsidRPr="001902FC">
        <w:rPr>
          <w:rFonts w:ascii="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ст.ст.190, 372 ТК РФ для принятия локальных нормативных акт</w:t>
      </w:r>
      <w:r w:rsidRPr="001902FC">
        <w:rPr>
          <w:sz w:val="28"/>
          <w:szCs w:val="28"/>
        </w:rPr>
        <w:t>ов.</w:t>
      </w:r>
      <w:r w:rsidR="00433518">
        <w:rPr>
          <w:sz w:val="28"/>
          <w:szCs w:val="28"/>
        </w:rPr>
        <w:br/>
      </w:r>
    </w:p>
    <w:p w:rsidR="00433518" w:rsidRDefault="00433518">
      <w:pPr>
        <w:rPr>
          <w:sz w:val="28"/>
          <w:szCs w:val="28"/>
        </w:rPr>
      </w:pPr>
      <w:r>
        <w:rPr>
          <w:sz w:val="28"/>
          <w:szCs w:val="28"/>
        </w:rPr>
        <w:br w:type="page"/>
      </w:r>
    </w:p>
    <w:p w:rsidR="00433518" w:rsidRDefault="00433518" w:rsidP="00433518">
      <w:pPr>
        <w:spacing w:after="0" w:line="240" w:lineRule="auto"/>
        <w:ind w:firstLine="708"/>
        <w:jc w:val="center"/>
        <w:rPr>
          <w:rFonts w:ascii="Times New Roman" w:hAnsi="Times New Roman" w:cs="Times New Roman"/>
          <w:b/>
          <w:sz w:val="28"/>
          <w:szCs w:val="28"/>
        </w:rPr>
      </w:pPr>
      <w:r w:rsidRPr="00433518">
        <w:rPr>
          <w:rFonts w:ascii="Times New Roman" w:hAnsi="Times New Roman" w:cs="Times New Roman"/>
          <w:b/>
          <w:sz w:val="28"/>
          <w:szCs w:val="28"/>
        </w:rPr>
        <w:lastRenderedPageBreak/>
        <w:t>ЛИСТ ОЗНАКОМЛЕНИЯ</w:t>
      </w:r>
    </w:p>
    <w:p w:rsidR="00433518" w:rsidRDefault="00433518" w:rsidP="00433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правилами </w:t>
      </w:r>
      <w:r w:rsidRPr="000C4DF1">
        <w:rPr>
          <w:rFonts w:ascii="Times New Roman" w:hAnsi="Times New Roman" w:cs="Times New Roman"/>
          <w:b/>
          <w:sz w:val="28"/>
          <w:szCs w:val="28"/>
        </w:rPr>
        <w:t>внутреннего трудового распорядка МОУ «</w:t>
      </w:r>
      <w:r>
        <w:rPr>
          <w:rFonts w:ascii="Times New Roman" w:hAnsi="Times New Roman" w:cs="Times New Roman"/>
          <w:b/>
          <w:sz w:val="28"/>
          <w:szCs w:val="28"/>
        </w:rPr>
        <w:t>Стрелецкая</w:t>
      </w:r>
      <w:r w:rsidRPr="000C4DF1">
        <w:rPr>
          <w:rFonts w:ascii="Times New Roman" w:hAnsi="Times New Roman" w:cs="Times New Roman"/>
          <w:b/>
          <w:sz w:val="28"/>
          <w:szCs w:val="28"/>
        </w:rPr>
        <w:t xml:space="preserve"> средн</w:t>
      </w:r>
      <w:r>
        <w:rPr>
          <w:rFonts w:ascii="Times New Roman" w:hAnsi="Times New Roman" w:cs="Times New Roman"/>
          <w:b/>
          <w:sz w:val="28"/>
          <w:szCs w:val="28"/>
        </w:rPr>
        <w:t xml:space="preserve">яя общеобразовательная школа </w:t>
      </w:r>
      <w:r w:rsidRPr="000C4DF1">
        <w:rPr>
          <w:rFonts w:ascii="Times New Roman" w:hAnsi="Times New Roman" w:cs="Times New Roman"/>
          <w:b/>
          <w:sz w:val="28"/>
          <w:szCs w:val="28"/>
        </w:rPr>
        <w:t xml:space="preserve"> Белгородского района Белгородской области</w:t>
      </w:r>
      <w:r>
        <w:rPr>
          <w:rFonts w:ascii="Times New Roman" w:hAnsi="Times New Roman" w:cs="Times New Roman"/>
          <w:b/>
          <w:sz w:val="28"/>
          <w:szCs w:val="28"/>
        </w:rPr>
        <w:t xml:space="preserve"> имени героя Советского Союза А.Е. Черникова</w:t>
      </w:r>
      <w:r w:rsidRPr="000C4DF1">
        <w:rPr>
          <w:rFonts w:ascii="Times New Roman" w:hAnsi="Times New Roman" w:cs="Times New Roman"/>
          <w:b/>
          <w:sz w:val="28"/>
          <w:szCs w:val="28"/>
        </w:rPr>
        <w:t>»</w:t>
      </w:r>
    </w:p>
    <w:p w:rsidR="00433518" w:rsidRDefault="00433518" w:rsidP="00433518">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17"/>
        <w:gridCol w:w="5019"/>
        <w:gridCol w:w="2126"/>
        <w:gridCol w:w="1808"/>
      </w:tblGrid>
      <w:tr w:rsidR="00433518" w:rsidTr="00433518">
        <w:tc>
          <w:tcPr>
            <w:tcW w:w="617" w:type="dxa"/>
          </w:tcPr>
          <w:p w:rsidR="00433518" w:rsidRDefault="00433518" w:rsidP="00433518">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5020" w:type="dxa"/>
          </w:tcPr>
          <w:p w:rsidR="00433518" w:rsidRDefault="00433518" w:rsidP="00433518">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2126" w:type="dxa"/>
          </w:tcPr>
          <w:p w:rsidR="00433518" w:rsidRDefault="00433518" w:rsidP="00433518">
            <w:pPr>
              <w:jc w:val="center"/>
              <w:rPr>
                <w:rFonts w:ascii="Times New Roman" w:hAnsi="Times New Roman" w:cs="Times New Roman"/>
                <w:b/>
                <w:sz w:val="28"/>
                <w:szCs w:val="28"/>
              </w:rPr>
            </w:pPr>
            <w:r>
              <w:rPr>
                <w:rFonts w:ascii="Times New Roman" w:hAnsi="Times New Roman" w:cs="Times New Roman"/>
                <w:b/>
                <w:sz w:val="28"/>
                <w:szCs w:val="28"/>
              </w:rPr>
              <w:t>Дата ознакомления</w:t>
            </w:r>
          </w:p>
        </w:tc>
        <w:tc>
          <w:tcPr>
            <w:tcW w:w="1808" w:type="dxa"/>
          </w:tcPr>
          <w:p w:rsidR="00433518" w:rsidRDefault="00433518" w:rsidP="00433518">
            <w:pPr>
              <w:jc w:val="center"/>
              <w:rPr>
                <w:rFonts w:ascii="Times New Roman" w:hAnsi="Times New Roman" w:cs="Times New Roman"/>
                <w:b/>
                <w:sz w:val="28"/>
                <w:szCs w:val="28"/>
              </w:rPr>
            </w:pPr>
            <w:r>
              <w:rPr>
                <w:rFonts w:ascii="Times New Roman" w:hAnsi="Times New Roman" w:cs="Times New Roman"/>
                <w:b/>
                <w:sz w:val="28"/>
                <w:szCs w:val="28"/>
              </w:rPr>
              <w:t>Роспись</w:t>
            </w: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Верюханова Оксана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Вахромова Галина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Боженова Светлана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Морозова Елена Валерьевна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Поливанов Илья Александрович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6</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Хвостова Наталья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7</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Ермолаева Наталья Александровна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8</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Клименко Татьяна Петровна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9</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Базуева Вера Дмитриевна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10</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Иванова Светлана Александровна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11</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Рагозина Любовь Федоровна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12</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Кузнецова Галина Викторовна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13</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Шевцова Мария Ивановна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14</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Фролова Людмила Николаевна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15</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Янчевская Тамара Ивановна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16</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Костина Анжелика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17</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Соколовская Надежда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18</w:t>
            </w:r>
          </w:p>
        </w:tc>
        <w:tc>
          <w:tcPr>
            <w:tcW w:w="5020" w:type="dxa"/>
          </w:tcPr>
          <w:p w:rsidR="00433518" w:rsidRDefault="00531C2D" w:rsidP="00433518">
            <w:pPr>
              <w:rPr>
                <w:rFonts w:ascii="Times New Roman" w:hAnsi="Times New Roman"/>
                <w:sz w:val="28"/>
                <w:szCs w:val="28"/>
              </w:rPr>
            </w:pPr>
            <w:r>
              <w:rPr>
                <w:rFonts w:ascii="Times New Roman" w:hAnsi="Times New Roman"/>
                <w:sz w:val="28"/>
                <w:szCs w:val="28"/>
              </w:rPr>
              <w:t>Бережанская Надежда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19</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Марковская Татьяна Геннадьевна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20</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Балабай Светлана Николаевна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21</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Мальцева Елена Валерьевна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22</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Бережанский Николай Петрович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23</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Дрыга Анатолий Максимович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24</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Дрыга Дилара Дуниамаловна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25</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Крекшина Нина Александровна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26</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Четверык Васса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27</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Черных Людмила Николаевна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28</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Смолякова Наталья Павловна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29</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Бебешко Светлана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30</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Пуль Маргарита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31</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Макарова Татьяна Евгеньевна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32</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Колесникова Наталья Васильевна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33</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Доненко Нина Павловна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34</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Дроботенко Зоя Семеновна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35</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Иваницкая Яна Юрьевна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36</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Карпачева Мария Григорьевна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lastRenderedPageBreak/>
              <w:t>37</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Смольякова Надежда Викторовна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38</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Коренской Николай Васильевич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39</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Бебешко Валерий Владимирович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40</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Кроловецкая Ирина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41</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Полянская Наталья Федоровна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42</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Платонова Дина Александровна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43</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Елисеева Екатерина Петровна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44</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Гаврилова Наталья Николаевна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45</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Травникова Ирина Николаевна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46</w:t>
            </w:r>
          </w:p>
        </w:tc>
        <w:tc>
          <w:tcPr>
            <w:tcW w:w="5020" w:type="dxa"/>
          </w:tcPr>
          <w:p w:rsidR="00433518" w:rsidRPr="001733C6" w:rsidRDefault="00433518" w:rsidP="00433518">
            <w:pPr>
              <w:rPr>
                <w:rFonts w:ascii="Times New Roman" w:hAnsi="Times New Roman"/>
                <w:sz w:val="28"/>
                <w:szCs w:val="28"/>
              </w:rPr>
            </w:pPr>
            <w:r>
              <w:rPr>
                <w:rFonts w:ascii="Times New Roman" w:hAnsi="Times New Roman"/>
                <w:sz w:val="28"/>
                <w:szCs w:val="28"/>
              </w:rPr>
              <w:t>Ворожбит Мария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47</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Беликова Людмила Викторовна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48</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 xml:space="preserve">Демьянова Ольга Михайловна </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49</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Атанов Игорь Николаевич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50</w:t>
            </w:r>
          </w:p>
        </w:tc>
        <w:tc>
          <w:tcPr>
            <w:tcW w:w="5020" w:type="dxa"/>
          </w:tcPr>
          <w:p w:rsidR="00433518" w:rsidRDefault="00433518" w:rsidP="00531C2D">
            <w:pPr>
              <w:rPr>
                <w:rFonts w:ascii="Times New Roman" w:hAnsi="Times New Roman"/>
                <w:sz w:val="28"/>
                <w:szCs w:val="28"/>
              </w:rPr>
            </w:pPr>
            <w:r>
              <w:rPr>
                <w:rFonts w:ascii="Times New Roman" w:hAnsi="Times New Roman"/>
                <w:sz w:val="28"/>
                <w:szCs w:val="28"/>
              </w:rPr>
              <w:t>Кроловецкая Валентина Кузьминична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51</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Мазнева Наталья Анатольевна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52</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Золотарева Элеонора Александровна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53</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Коновалова Татьяна Алексеевна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54</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Марковский Виталий Александрович</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55</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Борисик Жанна Владимировна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56</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Быстрова Надежда Леонидовна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433518" w:rsidTr="00433518">
        <w:tc>
          <w:tcPr>
            <w:tcW w:w="617" w:type="dxa"/>
          </w:tcPr>
          <w:p w:rsidR="00433518" w:rsidRPr="00531C2D" w:rsidRDefault="00531C2D" w:rsidP="00433518">
            <w:pPr>
              <w:jc w:val="center"/>
              <w:rPr>
                <w:rFonts w:ascii="Times New Roman" w:hAnsi="Times New Roman" w:cs="Times New Roman"/>
                <w:sz w:val="28"/>
                <w:szCs w:val="28"/>
              </w:rPr>
            </w:pPr>
            <w:r w:rsidRPr="00531C2D">
              <w:rPr>
                <w:rFonts w:ascii="Times New Roman" w:hAnsi="Times New Roman" w:cs="Times New Roman"/>
                <w:sz w:val="28"/>
                <w:szCs w:val="28"/>
              </w:rPr>
              <w:t>57</w:t>
            </w:r>
          </w:p>
        </w:tc>
        <w:tc>
          <w:tcPr>
            <w:tcW w:w="5020" w:type="dxa"/>
          </w:tcPr>
          <w:p w:rsidR="00433518" w:rsidRDefault="00433518" w:rsidP="00433518">
            <w:pPr>
              <w:rPr>
                <w:rFonts w:ascii="Times New Roman" w:hAnsi="Times New Roman"/>
                <w:sz w:val="28"/>
                <w:szCs w:val="28"/>
              </w:rPr>
            </w:pPr>
            <w:r>
              <w:rPr>
                <w:rFonts w:ascii="Times New Roman" w:hAnsi="Times New Roman"/>
                <w:sz w:val="28"/>
                <w:szCs w:val="28"/>
              </w:rPr>
              <w:t>Красникова Валентина Алексеевна</w:t>
            </w:r>
          </w:p>
        </w:tc>
        <w:tc>
          <w:tcPr>
            <w:tcW w:w="2126" w:type="dxa"/>
          </w:tcPr>
          <w:p w:rsidR="00433518" w:rsidRDefault="00433518" w:rsidP="00433518">
            <w:pPr>
              <w:jc w:val="center"/>
              <w:rPr>
                <w:rFonts w:ascii="Times New Roman" w:hAnsi="Times New Roman" w:cs="Times New Roman"/>
                <w:b/>
                <w:sz w:val="28"/>
                <w:szCs w:val="28"/>
              </w:rPr>
            </w:pPr>
          </w:p>
        </w:tc>
        <w:tc>
          <w:tcPr>
            <w:tcW w:w="1808" w:type="dxa"/>
          </w:tcPr>
          <w:p w:rsidR="00433518" w:rsidRDefault="00433518" w:rsidP="00433518">
            <w:pPr>
              <w:jc w:val="center"/>
              <w:rPr>
                <w:rFonts w:ascii="Times New Roman" w:hAnsi="Times New Roman" w:cs="Times New Roman"/>
                <w:b/>
                <w:sz w:val="28"/>
                <w:szCs w:val="28"/>
              </w:rPr>
            </w:pPr>
          </w:p>
        </w:tc>
      </w:tr>
      <w:tr w:rsidR="00531C2D" w:rsidTr="00433518">
        <w:tc>
          <w:tcPr>
            <w:tcW w:w="617" w:type="dxa"/>
          </w:tcPr>
          <w:p w:rsidR="00531C2D" w:rsidRPr="00531C2D" w:rsidRDefault="00531C2D" w:rsidP="00433518">
            <w:pPr>
              <w:jc w:val="center"/>
              <w:rPr>
                <w:rFonts w:ascii="Times New Roman" w:hAnsi="Times New Roman" w:cs="Times New Roman"/>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Pr="00531C2D" w:rsidRDefault="00531C2D" w:rsidP="00433518">
            <w:pPr>
              <w:jc w:val="center"/>
              <w:rPr>
                <w:rFonts w:ascii="Times New Roman" w:hAnsi="Times New Roman" w:cs="Times New Roman"/>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Pr="00531C2D" w:rsidRDefault="00531C2D" w:rsidP="00433518">
            <w:pPr>
              <w:jc w:val="center"/>
              <w:rPr>
                <w:rFonts w:ascii="Times New Roman" w:hAnsi="Times New Roman" w:cs="Times New Roman"/>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Pr="00531C2D" w:rsidRDefault="00531C2D" w:rsidP="00433518">
            <w:pPr>
              <w:jc w:val="center"/>
              <w:rPr>
                <w:rFonts w:ascii="Times New Roman" w:hAnsi="Times New Roman" w:cs="Times New Roman"/>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r w:rsidR="00531C2D" w:rsidTr="00433518">
        <w:tc>
          <w:tcPr>
            <w:tcW w:w="617" w:type="dxa"/>
          </w:tcPr>
          <w:p w:rsidR="00531C2D" w:rsidRDefault="00531C2D" w:rsidP="00433518">
            <w:pPr>
              <w:jc w:val="center"/>
              <w:rPr>
                <w:rFonts w:ascii="Times New Roman" w:hAnsi="Times New Roman" w:cs="Times New Roman"/>
                <w:b/>
                <w:sz w:val="28"/>
                <w:szCs w:val="28"/>
              </w:rPr>
            </w:pPr>
          </w:p>
        </w:tc>
        <w:tc>
          <w:tcPr>
            <w:tcW w:w="5020" w:type="dxa"/>
          </w:tcPr>
          <w:p w:rsidR="00531C2D" w:rsidRDefault="00531C2D" w:rsidP="00433518">
            <w:pPr>
              <w:rPr>
                <w:rFonts w:ascii="Times New Roman" w:hAnsi="Times New Roman"/>
                <w:sz w:val="28"/>
                <w:szCs w:val="28"/>
              </w:rPr>
            </w:pPr>
          </w:p>
        </w:tc>
        <w:tc>
          <w:tcPr>
            <w:tcW w:w="2126" w:type="dxa"/>
          </w:tcPr>
          <w:p w:rsidR="00531C2D" w:rsidRDefault="00531C2D" w:rsidP="00433518">
            <w:pPr>
              <w:jc w:val="center"/>
              <w:rPr>
                <w:rFonts w:ascii="Times New Roman" w:hAnsi="Times New Roman" w:cs="Times New Roman"/>
                <w:b/>
                <w:sz w:val="28"/>
                <w:szCs w:val="28"/>
              </w:rPr>
            </w:pPr>
          </w:p>
        </w:tc>
        <w:tc>
          <w:tcPr>
            <w:tcW w:w="1808" w:type="dxa"/>
          </w:tcPr>
          <w:p w:rsidR="00531C2D" w:rsidRDefault="00531C2D" w:rsidP="00433518">
            <w:pPr>
              <w:jc w:val="center"/>
              <w:rPr>
                <w:rFonts w:ascii="Times New Roman" w:hAnsi="Times New Roman" w:cs="Times New Roman"/>
                <w:b/>
                <w:sz w:val="28"/>
                <w:szCs w:val="28"/>
              </w:rPr>
            </w:pPr>
          </w:p>
        </w:tc>
      </w:tr>
    </w:tbl>
    <w:p w:rsidR="00433518" w:rsidRPr="000C4DF1" w:rsidRDefault="00433518" w:rsidP="00433518">
      <w:pPr>
        <w:spacing w:after="0" w:line="240" w:lineRule="auto"/>
        <w:jc w:val="center"/>
        <w:rPr>
          <w:rFonts w:ascii="Times New Roman" w:hAnsi="Times New Roman" w:cs="Times New Roman"/>
          <w:b/>
          <w:sz w:val="28"/>
          <w:szCs w:val="28"/>
        </w:rPr>
      </w:pPr>
    </w:p>
    <w:sectPr w:rsidR="00433518" w:rsidRPr="000C4DF1" w:rsidSect="008C4E18">
      <w:footerReference w:type="default" r:id="rId9"/>
      <w:pgSz w:w="11906" w:h="16838"/>
      <w:pgMar w:top="1134" w:right="851"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1A" w:rsidRDefault="001A4D1A" w:rsidP="005712C4">
      <w:pPr>
        <w:spacing w:after="0" w:line="240" w:lineRule="auto"/>
      </w:pPr>
      <w:r>
        <w:separator/>
      </w:r>
    </w:p>
  </w:endnote>
  <w:endnote w:type="continuationSeparator" w:id="0">
    <w:p w:rsidR="001A4D1A" w:rsidRDefault="001A4D1A" w:rsidP="0057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5961"/>
      <w:docPartObj>
        <w:docPartGallery w:val="Page Numbers (Bottom of Page)"/>
        <w:docPartUnique/>
      </w:docPartObj>
    </w:sdtPr>
    <w:sdtEndPr/>
    <w:sdtContent>
      <w:p w:rsidR="0045002F" w:rsidRDefault="0045002F">
        <w:pPr>
          <w:pStyle w:val="a9"/>
          <w:jc w:val="right"/>
        </w:pPr>
        <w:r>
          <w:fldChar w:fldCharType="begin"/>
        </w:r>
        <w:r>
          <w:instrText xml:space="preserve"> PAGE   \* MERGEFORMAT </w:instrText>
        </w:r>
        <w:r>
          <w:fldChar w:fldCharType="separate"/>
        </w:r>
        <w:r w:rsidR="00A00750">
          <w:rPr>
            <w:noProof/>
          </w:rPr>
          <w:t>2</w:t>
        </w:r>
        <w:r>
          <w:rPr>
            <w:noProof/>
          </w:rPr>
          <w:fldChar w:fldCharType="end"/>
        </w:r>
      </w:p>
    </w:sdtContent>
  </w:sdt>
  <w:p w:rsidR="0045002F" w:rsidRDefault="004500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1A" w:rsidRDefault="001A4D1A" w:rsidP="005712C4">
      <w:pPr>
        <w:spacing w:after="0" w:line="240" w:lineRule="auto"/>
      </w:pPr>
      <w:r>
        <w:separator/>
      </w:r>
    </w:p>
  </w:footnote>
  <w:footnote w:type="continuationSeparator" w:id="0">
    <w:p w:rsidR="001A4D1A" w:rsidRDefault="001A4D1A" w:rsidP="00571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73A"/>
    <w:multiLevelType w:val="hybridMultilevel"/>
    <w:tmpl w:val="416E7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F2F83"/>
    <w:multiLevelType w:val="hybridMultilevel"/>
    <w:tmpl w:val="92066BEC"/>
    <w:lvl w:ilvl="0" w:tplc="B41C0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050DC"/>
    <w:multiLevelType w:val="hybridMultilevel"/>
    <w:tmpl w:val="A1642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E712D"/>
    <w:multiLevelType w:val="hybridMultilevel"/>
    <w:tmpl w:val="42563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00600"/>
    <w:multiLevelType w:val="hybridMultilevel"/>
    <w:tmpl w:val="CDEC5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86F5F"/>
    <w:multiLevelType w:val="hybridMultilevel"/>
    <w:tmpl w:val="C3E83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2789D"/>
    <w:multiLevelType w:val="hybridMultilevel"/>
    <w:tmpl w:val="DBAE3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C7419"/>
    <w:multiLevelType w:val="hybridMultilevel"/>
    <w:tmpl w:val="8CCC0F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827211"/>
    <w:multiLevelType w:val="hybridMultilevel"/>
    <w:tmpl w:val="7DF0F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2A1761"/>
    <w:multiLevelType w:val="hybridMultilevel"/>
    <w:tmpl w:val="00A29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8804F1"/>
    <w:multiLevelType w:val="hybridMultilevel"/>
    <w:tmpl w:val="6DE43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D00DA1"/>
    <w:multiLevelType w:val="hybridMultilevel"/>
    <w:tmpl w:val="E1448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970201"/>
    <w:multiLevelType w:val="hybridMultilevel"/>
    <w:tmpl w:val="292A9F2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B96EE9"/>
    <w:multiLevelType w:val="hybridMultilevel"/>
    <w:tmpl w:val="4CA01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4B7AEA"/>
    <w:multiLevelType w:val="hybridMultilevel"/>
    <w:tmpl w:val="525CF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6664A"/>
    <w:multiLevelType w:val="hybridMultilevel"/>
    <w:tmpl w:val="E2849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96E4B"/>
    <w:multiLevelType w:val="hybridMultilevel"/>
    <w:tmpl w:val="0B7044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19A60CA"/>
    <w:multiLevelType w:val="hybridMultilevel"/>
    <w:tmpl w:val="ED706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2B6271"/>
    <w:multiLevelType w:val="hybridMultilevel"/>
    <w:tmpl w:val="B8843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D5518"/>
    <w:multiLevelType w:val="hybridMultilevel"/>
    <w:tmpl w:val="A1EC6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3501FE"/>
    <w:multiLevelType w:val="hybridMultilevel"/>
    <w:tmpl w:val="50FC3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5067F5"/>
    <w:multiLevelType w:val="hybridMultilevel"/>
    <w:tmpl w:val="C810A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2"/>
  </w:num>
  <w:num w:numId="5">
    <w:abstractNumId w:val="9"/>
  </w:num>
  <w:num w:numId="6">
    <w:abstractNumId w:val="15"/>
  </w:num>
  <w:num w:numId="7">
    <w:abstractNumId w:val="4"/>
  </w:num>
  <w:num w:numId="8">
    <w:abstractNumId w:val="11"/>
  </w:num>
  <w:num w:numId="9">
    <w:abstractNumId w:val="0"/>
  </w:num>
  <w:num w:numId="10">
    <w:abstractNumId w:val="10"/>
  </w:num>
  <w:num w:numId="11">
    <w:abstractNumId w:val="5"/>
  </w:num>
  <w:num w:numId="12">
    <w:abstractNumId w:val="14"/>
  </w:num>
  <w:num w:numId="13">
    <w:abstractNumId w:val="12"/>
  </w:num>
  <w:num w:numId="14">
    <w:abstractNumId w:val="6"/>
  </w:num>
  <w:num w:numId="15">
    <w:abstractNumId w:val="19"/>
  </w:num>
  <w:num w:numId="16">
    <w:abstractNumId w:val="17"/>
  </w:num>
  <w:num w:numId="17">
    <w:abstractNumId w:val="13"/>
  </w:num>
  <w:num w:numId="18">
    <w:abstractNumId w:val="3"/>
  </w:num>
  <w:num w:numId="19">
    <w:abstractNumId w:val="18"/>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DF1"/>
    <w:rsid w:val="000B309D"/>
    <w:rsid w:val="000C291A"/>
    <w:rsid w:val="000C4DF1"/>
    <w:rsid w:val="000D5235"/>
    <w:rsid w:val="000F38DC"/>
    <w:rsid w:val="0011665E"/>
    <w:rsid w:val="00120F74"/>
    <w:rsid w:val="001902FC"/>
    <w:rsid w:val="001A4D1A"/>
    <w:rsid w:val="001F46A4"/>
    <w:rsid w:val="00226D63"/>
    <w:rsid w:val="0034630D"/>
    <w:rsid w:val="00370EAF"/>
    <w:rsid w:val="003C0D6E"/>
    <w:rsid w:val="003E7E65"/>
    <w:rsid w:val="00433518"/>
    <w:rsid w:val="004361A5"/>
    <w:rsid w:val="0045002F"/>
    <w:rsid w:val="0045025B"/>
    <w:rsid w:val="00523CD3"/>
    <w:rsid w:val="00531C2D"/>
    <w:rsid w:val="005408C4"/>
    <w:rsid w:val="005712C4"/>
    <w:rsid w:val="005C7F91"/>
    <w:rsid w:val="00632030"/>
    <w:rsid w:val="00637999"/>
    <w:rsid w:val="00680ED8"/>
    <w:rsid w:val="006F253B"/>
    <w:rsid w:val="00741853"/>
    <w:rsid w:val="00787FC2"/>
    <w:rsid w:val="007A4494"/>
    <w:rsid w:val="007C494F"/>
    <w:rsid w:val="00815E9E"/>
    <w:rsid w:val="0083395C"/>
    <w:rsid w:val="008601B4"/>
    <w:rsid w:val="00867CD7"/>
    <w:rsid w:val="00870DBD"/>
    <w:rsid w:val="008C4E18"/>
    <w:rsid w:val="00943F45"/>
    <w:rsid w:val="00945A8F"/>
    <w:rsid w:val="009744E9"/>
    <w:rsid w:val="009A6100"/>
    <w:rsid w:val="009D32BB"/>
    <w:rsid w:val="00A00750"/>
    <w:rsid w:val="00A43113"/>
    <w:rsid w:val="00A669A3"/>
    <w:rsid w:val="00A84070"/>
    <w:rsid w:val="00AD54C3"/>
    <w:rsid w:val="00AE2BCA"/>
    <w:rsid w:val="00B416F7"/>
    <w:rsid w:val="00B80C93"/>
    <w:rsid w:val="00CD0F1A"/>
    <w:rsid w:val="00D04FDA"/>
    <w:rsid w:val="00D059DF"/>
    <w:rsid w:val="00D75BCF"/>
    <w:rsid w:val="00DB5D1D"/>
    <w:rsid w:val="00E02C06"/>
    <w:rsid w:val="00E139C4"/>
    <w:rsid w:val="00E14241"/>
    <w:rsid w:val="00E239DF"/>
    <w:rsid w:val="00E9095F"/>
    <w:rsid w:val="00EA5217"/>
    <w:rsid w:val="00EB17AC"/>
    <w:rsid w:val="00F4644E"/>
    <w:rsid w:val="00F5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F3E2F-DA20-4C7F-915E-BA09C6B6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DF1"/>
    <w:pPr>
      <w:ind w:left="720"/>
      <w:contextualSpacing/>
    </w:pPr>
    <w:rPr>
      <w:rFonts w:eastAsiaTheme="minorHAnsi"/>
      <w:lang w:eastAsia="en-US"/>
    </w:rPr>
  </w:style>
  <w:style w:type="table" w:styleId="a4">
    <w:name w:val="Table Grid"/>
    <w:basedOn w:val="a1"/>
    <w:uiPriority w:val="59"/>
    <w:rsid w:val="000C4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qFormat/>
    <w:rsid w:val="001902FC"/>
    <w:rPr>
      <w:b/>
      <w:bCs/>
    </w:rPr>
  </w:style>
  <w:style w:type="paragraph" w:customStyle="1" w:styleId="a6">
    <w:name w:val="Содержимое таблицы"/>
    <w:basedOn w:val="a"/>
    <w:rsid w:val="001902FC"/>
    <w:pPr>
      <w:suppressLineNumbers/>
      <w:suppressAutoHyphens/>
      <w:spacing w:after="0" w:line="240" w:lineRule="auto"/>
    </w:pPr>
    <w:rPr>
      <w:rFonts w:ascii="Times New Roman" w:eastAsia="Times New Roman" w:hAnsi="Times New Roman" w:cs="Calibri"/>
      <w:sz w:val="24"/>
      <w:szCs w:val="24"/>
      <w:lang w:eastAsia="zh-CN"/>
    </w:rPr>
  </w:style>
  <w:style w:type="paragraph" w:customStyle="1" w:styleId="Default">
    <w:name w:val="Default"/>
    <w:rsid w:val="001902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5712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12C4"/>
  </w:style>
  <w:style w:type="paragraph" w:styleId="a9">
    <w:name w:val="footer"/>
    <w:basedOn w:val="a"/>
    <w:link w:val="aa"/>
    <w:uiPriority w:val="99"/>
    <w:unhideWhenUsed/>
    <w:rsid w:val="005712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2C4"/>
  </w:style>
  <w:style w:type="paragraph" w:styleId="ab">
    <w:name w:val="Balloon Text"/>
    <w:basedOn w:val="a"/>
    <w:link w:val="ac"/>
    <w:uiPriority w:val="99"/>
    <w:semiHidden/>
    <w:unhideWhenUsed/>
    <w:rsid w:val="008C4E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4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3FD1-BEA1-4B05-83F5-C12B6631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9400</Words>
  <Characters>53585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МОУ "Стрелецкая сош"</Company>
  <LinksUpToDate>false</LinksUpToDate>
  <CharactersWithSpaces>62860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Верюханова Оксана Анатольевна</dc:creator>
  <cp:keywords/>
  <dc:description/>
  <cp:lastModifiedBy>Ирина</cp:lastModifiedBy>
  <cp:revision>25</cp:revision>
  <cp:lastPrinted>2017-02-28T15:56:00Z</cp:lastPrinted>
  <dcterms:created xsi:type="dcterms:W3CDTF">2011-11-27T08:50:00Z</dcterms:created>
  <dcterms:modified xsi:type="dcterms:W3CDTF">2017-03-09T12:10:00Z</dcterms:modified>
</cp:coreProperties>
</file>